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7C" w:rsidRPr="0087620A" w:rsidRDefault="00696C7C">
      <w:pPr>
        <w:rPr>
          <w:color w:val="000000" w:themeColor="text1"/>
        </w:rPr>
      </w:pPr>
    </w:p>
    <w:tbl>
      <w:tblPr>
        <w:tblpPr w:leftFromText="180" w:rightFromText="180" w:vertAnchor="page" w:horzAnchor="margin" w:tblpY="285"/>
        <w:tblW w:w="0" w:type="auto"/>
        <w:tblLayout w:type="fixed"/>
        <w:tblLook w:val="0000"/>
      </w:tblPr>
      <w:tblGrid>
        <w:gridCol w:w="4975"/>
        <w:gridCol w:w="5093"/>
      </w:tblGrid>
      <w:tr w:rsidR="00AC6F84" w:rsidRPr="0087620A" w:rsidTr="00FF1701">
        <w:trPr>
          <w:cantSplit/>
          <w:trHeight w:hRule="exact" w:val="2970"/>
        </w:trPr>
        <w:tc>
          <w:tcPr>
            <w:tcW w:w="10068" w:type="dxa"/>
            <w:gridSpan w:val="2"/>
            <w:vAlign w:val="center"/>
          </w:tcPr>
          <w:p w:rsidR="00AC6F84" w:rsidRPr="00866722" w:rsidRDefault="00AC6F84" w:rsidP="0086672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66722">
              <w:rPr>
                <w:b/>
                <w:bCs/>
                <w:color w:val="000000" w:themeColor="text1"/>
                <w:sz w:val="28"/>
                <w:szCs w:val="28"/>
              </w:rPr>
              <w:t>АДМИНИСТРАЦИЯ ПОСЕЛКА БАЛАКИРЕВО</w:t>
            </w:r>
          </w:p>
          <w:p w:rsidR="00AC6F84" w:rsidRPr="00866722" w:rsidRDefault="00AC6F84" w:rsidP="0086672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66722">
              <w:rPr>
                <w:b/>
                <w:bCs/>
                <w:color w:val="000000" w:themeColor="text1"/>
                <w:sz w:val="28"/>
                <w:szCs w:val="28"/>
              </w:rPr>
              <w:t>АЛЕКСАНДРОВСКОГО РАЙОНА</w:t>
            </w:r>
          </w:p>
          <w:p w:rsidR="00AC6F84" w:rsidRPr="00866722" w:rsidRDefault="00AC6F84" w:rsidP="0086672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66722">
              <w:rPr>
                <w:b/>
                <w:bCs/>
                <w:color w:val="000000" w:themeColor="text1"/>
                <w:sz w:val="28"/>
                <w:szCs w:val="28"/>
              </w:rPr>
              <w:t>ВЛАДИМИРСКОЙ ОБЛАСТИ</w:t>
            </w:r>
          </w:p>
          <w:p w:rsidR="00696C7C" w:rsidRPr="00866722" w:rsidRDefault="00696C7C" w:rsidP="0086672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AC6F84" w:rsidRPr="0087620A" w:rsidRDefault="00AC6F84" w:rsidP="00866722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866722">
              <w:rPr>
                <w:b/>
                <w:bCs/>
                <w:color w:val="000000" w:themeColor="text1"/>
                <w:sz w:val="28"/>
                <w:szCs w:val="28"/>
              </w:rPr>
              <w:t>ПОСТАНОВЛЕНИЕ</w:t>
            </w:r>
          </w:p>
        </w:tc>
      </w:tr>
      <w:tr w:rsidR="00AC6F84" w:rsidRPr="0087620A" w:rsidTr="00FF1701">
        <w:trPr>
          <w:cantSplit/>
          <w:trHeight w:hRule="exact" w:val="1034"/>
        </w:trPr>
        <w:tc>
          <w:tcPr>
            <w:tcW w:w="4975" w:type="dxa"/>
            <w:vAlign w:val="center"/>
          </w:tcPr>
          <w:p w:rsidR="00AC6F84" w:rsidRPr="0087620A" w:rsidRDefault="00AC6F84" w:rsidP="001219CC">
            <w:pPr>
              <w:pStyle w:val="1"/>
              <w:jc w:val="left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7620A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                          от </w:t>
            </w:r>
            <w:r w:rsidR="00CF07A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08.11.2021</w:t>
            </w:r>
          </w:p>
        </w:tc>
        <w:tc>
          <w:tcPr>
            <w:tcW w:w="5093" w:type="dxa"/>
            <w:vAlign w:val="center"/>
          </w:tcPr>
          <w:p w:rsidR="00AC6F84" w:rsidRPr="0087620A" w:rsidRDefault="00AC6F84" w:rsidP="001219CC">
            <w:pPr>
              <w:pStyle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7620A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          №</w:t>
            </w:r>
            <w:r w:rsidR="00CF07A8">
              <w:rPr>
                <w:b w:val="0"/>
                <w:bCs w:val="0"/>
                <w:color w:val="000000" w:themeColor="text1"/>
                <w:sz w:val="24"/>
                <w:szCs w:val="24"/>
              </w:rPr>
              <w:t>282</w:t>
            </w:r>
          </w:p>
        </w:tc>
      </w:tr>
    </w:tbl>
    <w:p w:rsidR="00D96ABC" w:rsidRPr="0087620A" w:rsidRDefault="00280750" w:rsidP="00280750">
      <w:pPr>
        <w:rPr>
          <w:i/>
          <w:color w:val="000000" w:themeColor="text1"/>
        </w:rPr>
      </w:pPr>
      <w:r w:rsidRPr="0087620A">
        <w:rPr>
          <w:i/>
          <w:color w:val="000000" w:themeColor="text1"/>
        </w:rPr>
        <w:t>Об утверждении административного регламента</w:t>
      </w:r>
    </w:p>
    <w:p w:rsidR="00D96ABC" w:rsidRPr="0087620A" w:rsidRDefault="00280750" w:rsidP="00280750">
      <w:pPr>
        <w:rPr>
          <w:i/>
          <w:color w:val="000000" w:themeColor="text1"/>
        </w:rPr>
      </w:pPr>
      <w:r w:rsidRPr="0087620A">
        <w:rPr>
          <w:i/>
          <w:color w:val="000000" w:themeColor="text1"/>
        </w:rPr>
        <w:t xml:space="preserve"> предоставления администрацией пос. Балакирево </w:t>
      </w:r>
    </w:p>
    <w:p w:rsidR="00866722" w:rsidRDefault="00280750" w:rsidP="00866722">
      <w:pPr>
        <w:rPr>
          <w:i/>
          <w:color w:val="000000" w:themeColor="text1"/>
        </w:rPr>
      </w:pPr>
      <w:r w:rsidRPr="0087620A">
        <w:rPr>
          <w:i/>
          <w:color w:val="000000" w:themeColor="text1"/>
        </w:rPr>
        <w:t>муниципальной услуги</w:t>
      </w:r>
      <w:r w:rsidR="00D96ABC" w:rsidRPr="0087620A">
        <w:rPr>
          <w:i/>
          <w:color w:val="000000" w:themeColor="text1"/>
        </w:rPr>
        <w:t xml:space="preserve"> </w:t>
      </w:r>
      <w:r w:rsidR="00F90E05" w:rsidRPr="0087620A">
        <w:rPr>
          <w:i/>
          <w:color w:val="000000" w:themeColor="text1"/>
        </w:rPr>
        <w:t>«</w:t>
      </w:r>
      <w:r w:rsidR="00866722">
        <w:rPr>
          <w:i/>
          <w:color w:val="000000" w:themeColor="text1"/>
        </w:rPr>
        <w:t xml:space="preserve">Признание помещения </w:t>
      </w:r>
    </w:p>
    <w:p w:rsidR="00866722" w:rsidRDefault="00866722" w:rsidP="00866722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жилым помещением, жилого помещения </w:t>
      </w:r>
    </w:p>
    <w:p w:rsidR="00866722" w:rsidRDefault="00866722" w:rsidP="00866722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непригодным для проживания и </w:t>
      </w:r>
    </w:p>
    <w:p w:rsidR="00866722" w:rsidRDefault="00866722" w:rsidP="00866722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многоквартирного дома аварийным </w:t>
      </w:r>
    </w:p>
    <w:p w:rsidR="00AC6F84" w:rsidRPr="0087620A" w:rsidRDefault="00866722" w:rsidP="00866722">
      <w:pPr>
        <w:rPr>
          <w:i/>
          <w:iCs/>
          <w:color w:val="000000" w:themeColor="text1"/>
        </w:rPr>
      </w:pPr>
      <w:r>
        <w:rPr>
          <w:i/>
          <w:color w:val="000000" w:themeColor="text1"/>
        </w:rPr>
        <w:t>и подлежащим сносу или реконструкции</w:t>
      </w:r>
      <w:r w:rsidR="00F90E05" w:rsidRPr="0087620A">
        <w:rPr>
          <w:i/>
          <w:color w:val="000000" w:themeColor="text1"/>
        </w:rPr>
        <w:t>»</w:t>
      </w:r>
    </w:p>
    <w:p w:rsidR="005B3BE6" w:rsidRPr="0087620A" w:rsidRDefault="005B3BE6" w:rsidP="00AC6F84">
      <w:pPr>
        <w:autoSpaceDE w:val="0"/>
        <w:jc w:val="both"/>
        <w:rPr>
          <w:i/>
          <w:iCs/>
          <w:color w:val="000000" w:themeColor="text1"/>
        </w:rPr>
      </w:pPr>
    </w:p>
    <w:p w:rsidR="00280750" w:rsidRPr="0087620A" w:rsidRDefault="00D96ABC" w:rsidP="0086672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87620A">
        <w:rPr>
          <w:bCs/>
          <w:color w:val="000000" w:themeColor="text1"/>
          <w:sz w:val="28"/>
          <w:szCs w:val="28"/>
        </w:rPr>
        <w:t xml:space="preserve">В </w:t>
      </w:r>
      <w:r w:rsidR="00F90E05" w:rsidRPr="0087620A">
        <w:rPr>
          <w:bCs/>
          <w:color w:val="000000" w:themeColor="text1"/>
          <w:sz w:val="28"/>
          <w:szCs w:val="28"/>
        </w:rPr>
        <w:t>соответствии с</w:t>
      </w:r>
      <w:r w:rsidRPr="0087620A">
        <w:rPr>
          <w:bCs/>
          <w:color w:val="000000" w:themeColor="text1"/>
          <w:sz w:val="28"/>
          <w:szCs w:val="28"/>
        </w:rPr>
        <w:t xml:space="preserve"> </w:t>
      </w:r>
      <w:r w:rsidR="00280750" w:rsidRPr="0087620A">
        <w:rPr>
          <w:color w:val="000000" w:themeColor="text1"/>
          <w:sz w:val="28"/>
          <w:szCs w:val="28"/>
        </w:rPr>
        <w:t xml:space="preserve">Федеральным </w:t>
      </w:r>
      <w:hyperlink r:id="rId8" w:history="1">
        <w:r w:rsidR="00280750" w:rsidRPr="0087620A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 w:rsidR="00280750" w:rsidRPr="0087620A">
        <w:rPr>
          <w:color w:val="000000" w:themeColor="text1"/>
          <w:sz w:val="28"/>
          <w:szCs w:val="28"/>
        </w:rPr>
        <w:t xml:space="preserve"> от 27.07.2010 №210-ФЗ "Об организации предоставления государственных и муниципальных услуг",</w:t>
      </w:r>
      <w:r w:rsidR="00F90E05" w:rsidRPr="0087620A">
        <w:rPr>
          <w:color w:val="000000" w:themeColor="text1"/>
          <w:sz w:val="28"/>
          <w:szCs w:val="28"/>
        </w:rPr>
        <w:t xml:space="preserve"> постановлением правительства Российской Федерации </w:t>
      </w:r>
      <w:r w:rsidR="00350D47" w:rsidRPr="0087620A">
        <w:rPr>
          <w:color w:val="000000" w:themeColor="text1"/>
          <w:sz w:val="26"/>
          <w:szCs w:val="26"/>
        </w:rPr>
        <w:t>от 28.01.2006 №</w:t>
      </w:r>
      <w:r w:rsidR="00866722">
        <w:rPr>
          <w:color w:val="000000" w:themeColor="text1"/>
          <w:sz w:val="26"/>
          <w:szCs w:val="26"/>
        </w:rPr>
        <w:t>47</w:t>
      </w:r>
      <w:r w:rsidR="00F90E05" w:rsidRPr="0087620A">
        <w:rPr>
          <w:color w:val="000000" w:themeColor="text1"/>
          <w:sz w:val="26"/>
          <w:szCs w:val="26"/>
        </w:rPr>
        <w:t xml:space="preserve"> </w:t>
      </w:r>
      <w:r w:rsidR="00F90E05" w:rsidRPr="0087620A">
        <w:rPr>
          <w:color w:val="000000" w:themeColor="text1"/>
          <w:sz w:val="28"/>
          <w:szCs w:val="28"/>
        </w:rPr>
        <w:t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</w:p>
    <w:p w:rsidR="00AC6F84" w:rsidRPr="0087620A" w:rsidRDefault="00F90E05" w:rsidP="00280750">
      <w:pPr>
        <w:autoSpaceDE w:val="0"/>
        <w:ind w:firstLine="540"/>
        <w:jc w:val="center"/>
        <w:rPr>
          <w:b/>
          <w:bCs/>
          <w:color w:val="000000" w:themeColor="text1"/>
          <w:sz w:val="28"/>
          <w:szCs w:val="28"/>
        </w:rPr>
      </w:pPr>
      <w:r w:rsidRPr="0087620A">
        <w:rPr>
          <w:b/>
          <w:bCs/>
          <w:color w:val="000000" w:themeColor="text1"/>
          <w:sz w:val="28"/>
          <w:szCs w:val="28"/>
        </w:rPr>
        <w:t>ПОСТАНОВЛЯ</w:t>
      </w:r>
      <w:r w:rsidR="00AC6F84" w:rsidRPr="0087620A">
        <w:rPr>
          <w:b/>
          <w:bCs/>
          <w:color w:val="000000" w:themeColor="text1"/>
          <w:sz w:val="28"/>
          <w:szCs w:val="28"/>
        </w:rPr>
        <w:t>Ю:</w:t>
      </w:r>
    </w:p>
    <w:p w:rsidR="00AC6F84" w:rsidRPr="0087620A" w:rsidRDefault="00AC6F84" w:rsidP="00AC6F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F84" w:rsidRPr="0087620A" w:rsidRDefault="00AC6F84" w:rsidP="00D96ABC">
      <w:pPr>
        <w:ind w:firstLine="540"/>
        <w:jc w:val="both"/>
        <w:rPr>
          <w:color w:val="000000" w:themeColor="text1"/>
          <w:sz w:val="28"/>
          <w:szCs w:val="28"/>
        </w:rPr>
      </w:pPr>
      <w:r w:rsidRPr="0087620A">
        <w:rPr>
          <w:color w:val="000000" w:themeColor="text1"/>
          <w:sz w:val="28"/>
          <w:szCs w:val="28"/>
        </w:rPr>
        <w:t xml:space="preserve">1. Утвердить административный </w:t>
      </w:r>
      <w:hyperlink r:id="rId9" w:history="1">
        <w:r w:rsidRPr="0087620A">
          <w:rPr>
            <w:color w:val="000000" w:themeColor="text1"/>
            <w:sz w:val="28"/>
            <w:szCs w:val="28"/>
          </w:rPr>
          <w:t>регламент</w:t>
        </w:r>
      </w:hyperlink>
      <w:r w:rsidRPr="0087620A">
        <w:rPr>
          <w:color w:val="000000" w:themeColor="text1"/>
          <w:sz w:val="28"/>
          <w:szCs w:val="28"/>
        </w:rPr>
        <w:t xml:space="preserve"> </w:t>
      </w:r>
      <w:r w:rsidR="00F90E05" w:rsidRPr="0087620A">
        <w:rPr>
          <w:color w:val="000000" w:themeColor="text1"/>
          <w:sz w:val="28"/>
          <w:szCs w:val="28"/>
        </w:rPr>
        <w:t>предоставления</w:t>
      </w:r>
      <w:r w:rsidRPr="0087620A">
        <w:rPr>
          <w:color w:val="000000" w:themeColor="text1"/>
          <w:sz w:val="28"/>
          <w:szCs w:val="28"/>
        </w:rPr>
        <w:t xml:space="preserve"> администрацией поселка Балакирево муниципальной </w:t>
      </w:r>
      <w:r w:rsidR="00280750" w:rsidRPr="0087620A">
        <w:rPr>
          <w:color w:val="000000" w:themeColor="text1"/>
          <w:sz w:val="28"/>
          <w:szCs w:val="28"/>
        </w:rPr>
        <w:t xml:space="preserve">услуги </w:t>
      </w:r>
      <w:r w:rsidR="00D96ABC" w:rsidRPr="0087620A">
        <w:rPr>
          <w:color w:val="000000" w:themeColor="text1"/>
          <w:sz w:val="28"/>
          <w:szCs w:val="28"/>
        </w:rPr>
        <w:t>«</w:t>
      </w:r>
      <w:r w:rsidR="000C7D1E">
        <w:rPr>
          <w:color w:val="000000" w:themeColor="text1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D96ABC" w:rsidRPr="0087620A">
        <w:rPr>
          <w:color w:val="000000" w:themeColor="text1"/>
          <w:sz w:val="28"/>
          <w:szCs w:val="28"/>
        </w:rPr>
        <w:t>»</w:t>
      </w:r>
      <w:r w:rsidR="00D96ABC" w:rsidRPr="0087620A">
        <w:rPr>
          <w:b/>
          <w:color w:val="000000" w:themeColor="text1"/>
          <w:sz w:val="28"/>
          <w:szCs w:val="28"/>
        </w:rPr>
        <w:t xml:space="preserve"> </w:t>
      </w:r>
      <w:r w:rsidRPr="0087620A">
        <w:rPr>
          <w:color w:val="000000" w:themeColor="text1"/>
          <w:sz w:val="28"/>
          <w:szCs w:val="28"/>
        </w:rPr>
        <w:t>согласно приложению.</w:t>
      </w:r>
    </w:p>
    <w:p w:rsidR="00F90E05" w:rsidRPr="000C7D1E" w:rsidRDefault="00F90E05" w:rsidP="000C7D1E">
      <w:pPr>
        <w:tabs>
          <w:tab w:val="center" w:pos="4055"/>
          <w:tab w:val="left" w:pos="6999"/>
          <w:tab w:val="left" w:pos="8364"/>
        </w:tabs>
        <w:jc w:val="both"/>
        <w:rPr>
          <w:bCs/>
          <w:color w:val="000000" w:themeColor="text1"/>
          <w:sz w:val="28"/>
          <w:szCs w:val="28"/>
        </w:rPr>
      </w:pPr>
      <w:r w:rsidRPr="0087620A">
        <w:rPr>
          <w:color w:val="000000" w:themeColor="text1"/>
          <w:sz w:val="28"/>
          <w:szCs w:val="28"/>
        </w:rPr>
        <w:tab/>
        <w:t xml:space="preserve">        2. </w:t>
      </w:r>
      <w:r w:rsidR="000C7D1E">
        <w:rPr>
          <w:bCs/>
          <w:color w:val="000000" w:themeColor="text1"/>
          <w:sz w:val="28"/>
          <w:szCs w:val="28"/>
        </w:rPr>
        <w:t>Признать утратившим силу постановление</w:t>
      </w:r>
      <w:r w:rsidRPr="0087620A">
        <w:rPr>
          <w:bCs/>
          <w:color w:val="000000" w:themeColor="text1"/>
          <w:sz w:val="28"/>
          <w:szCs w:val="28"/>
        </w:rPr>
        <w:t xml:space="preserve"> а</w:t>
      </w:r>
      <w:r w:rsidR="000C7D1E">
        <w:rPr>
          <w:bCs/>
          <w:color w:val="000000" w:themeColor="text1"/>
          <w:sz w:val="28"/>
          <w:szCs w:val="28"/>
        </w:rPr>
        <w:t xml:space="preserve">дминистрации поселка Балакирево </w:t>
      </w:r>
      <w:r w:rsidRPr="0087620A">
        <w:rPr>
          <w:color w:val="000000" w:themeColor="text1"/>
          <w:sz w:val="28"/>
          <w:szCs w:val="28"/>
        </w:rPr>
        <w:t xml:space="preserve">от </w:t>
      </w:r>
      <w:r w:rsidR="000C7D1E">
        <w:rPr>
          <w:color w:val="000000" w:themeColor="text1"/>
          <w:sz w:val="28"/>
          <w:szCs w:val="28"/>
        </w:rPr>
        <w:t>22.07.2020</w:t>
      </w:r>
      <w:r w:rsidRPr="0087620A">
        <w:rPr>
          <w:color w:val="000000" w:themeColor="text1"/>
          <w:sz w:val="28"/>
          <w:szCs w:val="28"/>
        </w:rPr>
        <w:t xml:space="preserve"> №</w:t>
      </w:r>
      <w:r w:rsidR="000C7D1E">
        <w:rPr>
          <w:color w:val="000000" w:themeColor="text1"/>
          <w:sz w:val="28"/>
          <w:szCs w:val="28"/>
        </w:rPr>
        <w:t>179</w:t>
      </w:r>
      <w:r w:rsidRPr="0087620A">
        <w:rPr>
          <w:color w:val="000000" w:themeColor="text1"/>
          <w:sz w:val="28"/>
          <w:szCs w:val="28"/>
        </w:rPr>
        <w:t xml:space="preserve"> «Об утверждении административного регламента предоставления администрацией пос.</w:t>
      </w:r>
      <w:r w:rsidR="000C7D1E">
        <w:rPr>
          <w:color w:val="000000" w:themeColor="text1"/>
          <w:sz w:val="28"/>
          <w:szCs w:val="28"/>
        </w:rPr>
        <w:t xml:space="preserve"> </w:t>
      </w:r>
      <w:r w:rsidRPr="0087620A">
        <w:rPr>
          <w:color w:val="000000" w:themeColor="text1"/>
          <w:sz w:val="28"/>
          <w:szCs w:val="28"/>
        </w:rPr>
        <w:t xml:space="preserve">Балакирево муниципальной услуги </w:t>
      </w:r>
      <w:r w:rsidR="000C7D1E">
        <w:rPr>
          <w:color w:val="000000" w:themeColor="text1"/>
          <w:sz w:val="28"/>
          <w:szCs w:val="28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  <w:r w:rsidRPr="0087620A">
        <w:rPr>
          <w:color w:val="000000" w:themeColor="text1"/>
          <w:sz w:val="28"/>
          <w:szCs w:val="28"/>
        </w:rPr>
        <w:t>»;</w:t>
      </w:r>
    </w:p>
    <w:p w:rsidR="00FF1701" w:rsidRPr="0087620A" w:rsidRDefault="00FF1701" w:rsidP="00FF1701">
      <w:pPr>
        <w:jc w:val="both"/>
        <w:rPr>
          <w:color w:val="000000" w:themeColor="text1"/>
          <w:sz w:val="28"/>
          <w:szCs w:val="28"/>
        </w:rPr>
      </w:pPr>
      <w:r w:rsidRPr="0087620A">
        <w:rPr>
          <w:color w:val="000000" w:themeColor="text1"/>
          <w:sz w:val="28"/>
          <w:szCs w:val="28"/>
        </w:rPr>
        <w:t xml:space="preserve">       3. Настоящее постановление вступает в силу со дня его официального опубликования и подлежит размещению  на официальном сайте администрации поселка Балакирево в сети Интернет.</w:t>
      </w:r>
    </w:p>
    <w:p w:rsidR="00FF1701" w:rsidRPr="0087620A" w:rsidRDefault="00FF1701" w:rsidP="00FF1701">
      <w:pPr>
        <w:ind w:firstLine="360"/>
        <w:jc w:val="both"/>
        <w:rPr>
          <w:color w:val="000000" w:themeColor="text1"/>
          <w:sz w:val="28"/>
          <w:szCs w:val="28"/>
        </w:rPr>
      </w:pPr>
      <w:r w:rsidRPr="0087620A">
        <w:rPr>
          <w:color w:val="000000" w:themeColor="text1"/>
          <w:sz w:val="28"/>
          <w:szCs w:val="28"/>
        </w:rPr>
        <w:t xml:space="preserve">  4.  Контроль за исполнением настоящего постановления оставляю за собой.</w:t>
      </w:r>
    </w:p>
    <w:p w:rsidR="00FF1701" w:rsidRPr="0087620A" w:rsidRDefault="00FF1701" w:rsidP="00FF1701">
      <w:pPr>
        <w:jc w:val="both"/>
        <w:rPr>
          <w:color w:val="000000" w:themeColor="text1"/>
          <w:sz w:val="28"/>
          <w:szCs w:val="28"/>
        </w:rPr>
      </w:pPr>
    </w:p>
    <w:p w:rsidR="00FF1701" w:rsidRPr="0087620A" w:rsidRDefault="00FF1701" w:rsidP="00FF1701">
      <w:pPr>
        <w:ind w:left="360"/>
        <w:jc w:val="both"/>
        <w:rPr>
          <w:color w:val="000000" w:themeColor="text1"/>
          <w:sz w:val="28"/>
          <w:szCs w:val="28"/>
        </w:rPr>
      </w:pPr>
    </w:p>
    <w:p w:rsidR="00FF1701" w:rsidRPr="0087620A" w:rsidRDefault="00FF1701" w:rsidP="00FF1701">
      <w:pPr>
        <w:ind w:left="360"/>
        <w:jc w:val="both"/>
        <w:rPr>
          <w:color w:val="000000" w:themeColor="text1"/>
          <w:sz w:val="28"/>
          <w:szCs w:val="28"/>
        </w:rPr>
      </w:pPr>
    </w:p>
    <w:p w:rsidR="002C4B3B" w:rsidRDefault="002C4B3B" w:rsidP="002C4B3B">
      <w:pPr>
        <w:tabs>
          <w:tab w:val="left" w:pos="846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C7D1E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                                                    </w:t>
      </w:r>
      <w:r w:rsidR="000C7D1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</w:t>
      </w:r>
      <w:r w:rsidR="000C7D1E">
        <w:rPr>
          <w:sz w:val="28"/>
          <w:szCs w:val="28"/>
        </w:rPr>
        <w:t>В.А. Барсков</w:t>
      </w:r>
    </w:p>
    <w:p w:rsidR="00CB27CC" w:rsidRDefault="00CB27CC" w:rsidP="00FF1701">
      <w:pPr>
        <w:ind w:left="7080"/>
        <w:rPr>
          <w:color w:val="000000" w:themeColor="text1"/>
        </w:rPr>
      </w:pPr>
    </w:p>
    <w:p w:rsidR="003F338D" w:rsidRPr="00CB27CC" w:rsidRDefault="00696C7C" w:rsidP="00FF1701">
      <w:pPr>
        <w:ind w:left="7080"/>
        <w:rPr>
          <w:color w:val="000000" w:themeColor="text1"/>
        </w:rPr>
      </w:pPr>
      <w:r w:rsidRPr="00CB27CC">
        <w:rPr>
          <w:color w:val="000000" w:themeColor="text1"/>
        </w:rPr>
        <w:lastRenderedPageBreak/>
        <w:t>П</w:t>
      </w:r>
      <w:r w:rsidR="003F338D" w:rsidRPr="00CB27CC">
        <w:rPr>
          <w:color w:val="000000" w:themeColor="text1"/>
        </w:rPr>
        <w:t>риложение</w:t>
      </w:r>
      <w:r w:rsidR="00FF1701" w:rsidRPr="00CB27CC">
        <w:rPr>
          <w:color w:val="000000" w:themeColor="text1"/>
        </w:rPr>
        <w:t xml:space="preserve"> </w:t>
      </w:r>
      <w:r w:rsidR="003F338D" w:rsidRPr="00CB27CC">
        <w:rPr>
          <w:color w:val="000000" w:themeColor="text1"/>
        </w:rPr>
        <w:t>к постановлению</w:t>
      </w:r>
    </w:p>
    <w:p w:rsidR="003F338D" w:rsidRPr="00CB27CC" w:rsidRDefault="00591F32" w:rsidP="00FF1701">
      <w:pPr>
        <w:jc w:val="right"/>
        <w:rPr>
          <w:color w:val="000000" w:themeColor="text1"/>
        </w:rPr>
      </w:pPr>
      <w:r w:rsidRPr="00CB27CC">
        <w:rPr>
          <w:color w:val="000000" w:themeColor="text1"/>
        </w:rPr>
        <w:t>администрации п. Балакирево</w:t>
      </w:r>
    </w:p>
    <w:p w:rsidR="003F338D" w:rsidRPr="00CB27CC" w:rsidRDefault="003F338D" w:rsidP="00FF1701">
      <w:pPr>
        <w:jc w:val="right"/>
        <w:rPr>
          <w:color w:val="000000" w:themeColor="text1"/>
        </w:rPr>
      </w:pPr>
      <w:r w:rsidRPr="00CB27CC">
        <w:rPr>
          <w:color w:val="000000" w:themeColor="text1"/>
        </w:rPr>
        <w:t xml:space="preserve">от </w:t>
      </w:r>
      <w:r w:rsidR="00CF07A8">
        <w:rPr>
          <w:color w:val="000000" w:themeColor="text1"/>
        </w:rPr>
        <w:t xml:space="preserve"> 08.11.2021 </w:t>
      </w:r>
      <w:r w:rsidR="00591F32" w:rsidRPr="00CB27CC">
        <w:rPr>
          <w:color w:val="000000" w:themeColor="text1"/>
        </w:rPr>
        <w:t>№</w:t>
      </w:r>
      <w:r w:rsidR="00941226" w:rsidRPr="00CB27CC">
        <w:rPr>
          <w:color w:val="000000" w:themeColor="text1"/>
        </w:rPr>
        <w:t xml:space="preserve"> </w:t>
      </w:r>
      <w:r w:rsidR="00CF07A8">
        <w:rPr>
          <w:color w:val="000000" w:themeColor="text1"/>
        </w:rPr>
        <w:t>282</w:t>
      </w:r>
    </w:p>
    <w:p w:rsidR="00E80A28" w:rsidRPr="00CB27CC" w:rsidRDefault="00E80A28" w:rsidP="00E80A28">
      <w:pPr>
        <w:rPr>
          <w:color w:val="000000" w:themeColor="text1"/>
        </w:rPr>
      </w:pPr>
    </w:p>
    <w:p w:rsidR="00E80A28" w:rsidRPr="00CB27CC" w:rsidRDefault="00E80A28" w:rsidP="00E80A28">
      <w:pPr>
        <w:jc w:val="center"/>
        <w:rPr>
          <w:b/>
          <w:color w:val="000000" w:themeColor="text1"/>
        </w:rPr>
      </w:pPr>
    </w:p>
    <w:p w:rsidR="00E80A28" w:rsidRPr="00CB27CC" w:rsidRDefault="00E80A28" w:rsidP="00E80A28">
      <w:pPr>
        <w:jc w:val="center"/>
        <w:rPr>
          <w:b/>
          <w:color w:val="000000" w:themeColor="text1"/>
        </w:rPr>
      </w:pPr>
      <w:r w:rsidRPr="00CB27CC">
        <w:rPr>
          <w:b/>
          <w:color w:val="000000" w:themeColor="text1"/>
        </w:rPr>
        <w:t>АДМИНИСТРАТИВНЫЙ РЕГЛАМЕНТ</w:t>
      </w:r>
    </w:p>
    <w:p w:rsidR="00E80A28" w:rsidRPr="00CB27CC" w:rsidRDefault="00FF1701" w:rsidP="00FF1701">
      <w:pPr>
        <w:jc w:val="center"/>
        <w:rPr>
          <w:b/>
          <w:color w:val="000000" w:themeColor="text1"/>
        </w:rPr>
      </w:pPr>
      <w:r w:rsidRPr="00CB27CC">
        <w:rPr>
          <w:b/>
          <w:color w:val="000000" w:themeColor="text1"/>
        </w:rPr>
        <w:t>предоставления</w:t>
      </w:r>
      <w:r w:rsidR="00E80A28" w:rsidRPr="00CB27CC">
        <w:rPr>
          <w:b/>
          <w:color w:val="000000" w:themeColor="text1"/>
        </w:rPr>
        <w:t xml:space="preserve"> муниципальной услуги</w:t>
      </w:r>
      <w:r w:rsidRPr="00CB27CC">
        <w:rPr>
          <w:b/>
          <w:color w:val="000000" w:themeColor="text1"/>
        </w:rPr>
        <w:t xml:space="preserve"> </w:t>
      </w:r>
      <w:r w:rsidR="00E80A28" w:rsidRPr="00CB27CC">
        <w:rPr>
          <w:b/>
          <w:color w:val="000000" w:themeColor="text1"/>
        </w:rPr>
        <w:t>«</w:t>
      </w:r>
      <w:r w:rsidR="00CB27CC" w:rsidRPr="00CB27CC">
        <w:rPr>
          <w:b/>
          <w:color w:val="000000" w:themeColor="text1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E80A28" w:rsidRPr="00CB27CC">
        <w:rPr>
          <w:b/>
          <w:color w:val="000000" w:themeColor="text1"/>
        </w:rPr>
        <w:t>»</w:t>
      </w:r>
    </w:p>
    <w:p w:rsidR="00E80A28" w:rsidRPr="0087620A" w:rsidRDefault="00E80A28" w:rsidP="00E80A28">
      <w:pPr>
        <w:jc w:val="center"/>
        <w:rPr>
          <w:b/>
          <w:color w:val="000000" w:themeColor="text1"/>
          <w:sz w:val="28"/>
          <w:szCs w:val="28"/>
        </w:rPr>
      </w:pPr>
    </w:p>
    <w:p w:rsidR="00E80A28" w:rsidRPr="00AD5395" w:rsidRDefault="00E80A28" w:rsidP="00E80A28">
      <w:pPr>
        <w:jc w:val="center"/>
        <w:rPr>
          <w:b/>
          <w:color w:val="000000" w:themeColor="text1"/>
        </w:rPr>
      </w:pPr>
      <w:r w:rsidRPr="00AD5395">
        <w:rPr>
          <w:b/>
          <w:color w:val="000000" w:themeColor="text1"/>
        </w:rPr>
        <w:t>1. Общие положения.</w:t>
      </w:r>
    </w:p>
    <w:p w:rsidR="00E80A28" w:rsidRPr="00AD5395" w:rsidRDefault="00E80A28" w:rsidP="00E80A28">
      <w:pPr>
        <w:rPr>
          <w:color w:val="000000" w:themeColor="text1"/>
        </w:rPr>
      </w:pPr>
    </w:p>
    <w:p w:rsidR="009430FE" w:rsidRPr="00AD5395" w:rsidRDefault="000C7D1E" w:rsidP="009430FE">
      <w:pPr>
        <w:ind w:firstLine="708"/>
        <w:jc w:val="both"/>
      </w:pPr>
      <w:r w:rsidRPr="00AD5395">
        <w:t>1.1</w:t>
      </w:r>
      <w:r w:rsidR="009430FE" w:rsidRPr="00AD5395">
        <w:t xml:space="preserve"> Настоящий Административный регламент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- Административный регламент) разработан в целях реализации прав граждан на обращение в администрацию поселка Балакирево и повышения качества исполнения и доступности при получении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- муниципальная услуга).</w:t>
      </w:r>
    </w:p>
    <w:p w:rsidR="009430FE" w:rsidRPr="00AD5395" w:rsidRDefault="009430FE" w:rsidP="009430FE">
      <w:pPr>
        <w:pStyle w:val="3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AD5395">
        <w:rPr>
          <w:sz w:val="24"/>
          <w:szCs w:val="24"/>
        </w:rPr>
        <w:t>Административный регламент устанавливает стандарт предоставления муниципальной услуги, определяет последовательность и сроки выполнения адми</w:t>
      </w:r>
      <w:r w:rsidRPr="00AD5395">
        <w:rPr>
          <w:sz w:val="24"/>
          <w:szCs w:val="24"/>
        </w:rPr>
        <w:softHyphen/>
        <w:t>нистративных процедур предоставления муниципальной услуги, порядок и формы контроля предоставления муниципальной услуги, порядок обжалования заявителями решений и действий (бездействия) сотрудников.</w:t>
      </w:r>
    </w:p>
    <w:p w:rsidR="000C7D1E" w:rsidRPr="00AD5395" w:rsidRDefault="000C7D1E" w:rsidP="009430FE">
      <w:pPr>
        <w:autoSpaceDE w:val="0"/>
        <w:autoSpaceDN w:val="0"/>
        <w:adjustRightInd w:val="0"/>
        <w:ind w:firstLine="540"/>
        <w:jc w:val="both"/>
      </w:pPr>
      <w:r w:rsidRPr="00AD5395">
        <w:t xml:space="preserve">1.2. </w:t>
      </w:r>
      <w:bookmarkStart w:id="0" w:name="Par2"/>
      <w:bookmarkEnd w:id="0"/>
      <w:r w:rsidRPr="00AD5395">
        <w:t>Получателями муниципальной услуги являются собственники помещения, федеральный орган исполнительной власти, осуществляющий полномочия собственника в отношении оцениваемого имущества, правообладатель или гражданин (наниматель), органы государственного надзора (контроля) по вопросам, отнесенным к их компетенции (далее - заявители).</w:t>
      </w:r>
    </w:p>
    <w:p w:rsidR="000C7D1E" w:rsidRPr="00AD5395" w:rsidRDefault="000C7D1E" w:rsidP="000C7D1E">
      <w:pPr>
        <w:autoSpaceDE w:val="0"/>
        <w:autoSpaceDN w:val="0"/>
        <w:adjustRightInd w:val="0"/>
        <w:ind w:firstLine="540"/>
        <w:jc w:val="both"/>
      </w:pPr>
      <w:r w:rsidRPr="00AD5395">
        <w:t>От имени заявителей могут действовать представители, наделенные полномочиями в силу закона, доверенности, договора или акта уполномоченного органа.</w:t>
      </w:r>
    </w:p>
    <w:p w:rsidR="00A80A58" w:rsidRPr="00AD5395" w:rsidRDefault="000C7D1E" w:rsidP="00A80A58">
      <w:pPr>
        <w:pStyle w:val="3"/>
        <w:shd w:val="clear" w:color="auto" w:fill="auto"/>
        <w:spacing w:before="0" w:after="0" w:line="240" w:lineRule="auto"/>
        <w:ind w:right="20" w:firstLine="540"/>
        <w:rPr>
          <w:sz w:val="24"/>
          <w:szCs w:val="24"/>
        </w:rPr>
      </w:pPr>
      <w:r w:rsidRPr="00AD5395">
        <w:rPr>
          <w:sz w:val="24"/>
          <w:szCs w:val="24"/>
        </w:rPr>
        <w:t>1.</w:t>
      </w:r>
      <w:r w:rsidR="00A80A58" w:rsidRPr="00AD5395">
        <w:rPr>
          <w:sz w:val="24"/>
          <w:szCs w:val="24"/>
        </w:rPr>
        <w:t>3</w:t>
      </w:r>
      <w:r w:rsidRPr="00AD5395">
        <w:rPr>
          <w:sz w:val="24"/>
          <w:szCs w:val="24"/>
        </w:rPr>
        <w:t xml:space="preserve">. </w:t>
      </w:r>
      <w:r w:rsidR="00A80A58" w:rsidRPr="00AD5395">
        <w:rPr>
          <w:sz w:val="24"/>
          <w:szCs w:val="24"/>
        </w:rPr>
        <w:t xml:space="preserve">Муниципальную услугу оказывает </w:t>
      </w:r>
      <w:bookmarkStart w:id="1" w:name="P88"/>
      <w:bookmarkEnd w:id="1"/>
      <w:r w:rsidR="00A80A58" w:rsidRPr="00AD5395">
        <w:rPr>
          <w:sz w:val="24"/>
          <w:szCs w:val="24"/>
        </w:rPr>
        <w:t>администрация муниципального образования поселка Балакирево. Исполнителем муниципальной услуги является муниципальное казенное учреждение «Дирекция жизнеобеспечения населения» поселка Балакирево (далее – МКУ «ДЖН» или учреждение) и муниципальное бюджетное учреждение «Многофункциональный центр предоставления государственных и муниципальных услуг населению Александровского района» (далее - МФЦ),при наличии заключенного соглашения о сотрудничестве.</w:t>
      </w:r>
    </w:p>
    <w:p w:rsidR="00A80A58" w:rsidRPr="00AD5395" w:rsidRDefault="00A80A58" w:rsidP="00A80A58">
      <w:pPr>
        <w:pStyle w:val="3"/>
        <w:shd w:val="clear" w:color="auto" w:fill="auto"/>
        <w:spacing w:before="0" w:after="0" w:line="240" w:lineRule="auto"/>
        <w:ind w:left="20" w:right="20" w:firstLine="680"/>
        <w:rPr>
          <w:sz w:val="24"/>
          <w:szCs w:val="24"/>
        </w:rPr>
      </w:pPr>
      <w:r w:rsidRPr="00AD5395">
        <w:rPr>
          <w:sz w:val="24"/>
          <w:szCs w:val="24"/>
        </w:rPr>
        <w:tab/>
        <w:t>1.4. Требования к порядку информирования о предоставлении муниципальной услуги:</w:t>
      </w:r>
    </w:p>
    <w:p w:rsidR="00A80A58" w:rsidRPr="00AD5395" w:rsidRDefault="00A80A58" w:rsidP="00A80A58">
      <w:pPr>
        <w:jc w:val="both"/>
      </w:pPr>
      <w:r w:rsidRPr="00AD5395">
        <w:tab/>
        <w:t xml:space="preserve">1.4.1. Информация о порядке предоставления муниципальной услуги, сведения о месте нахождения, графике работы, контактных телефонах, адресе электронной почты МКУ «ДЖН» размещаются на информационных стендах в помещении МКУ «ДЖН», предназначенных для приѐма Заявителей, на официальных сайтах администрации п. Балакирево – </w:t>
      </w:r>
      <w:r w:rsidRPr="00AD5395">
        <w:rPr>
          <w:lang w:val="en-US"/>
        </w:rPr>
        <w:t>balakirevo</w:t>
      </w:r>
      <w:r w:rsidRPr="00AD5395">
        <w:t>.</w:t>
      </w:r>
      <w:r w:rsidRPr="00AD5395">
        <w:rPr>
          <w:lang w:val="en-US"/>
        </w:rPr>
        <w:t>rf</w:t>
      </w:r>
      <w:r w:rsidRPr="00AD5395">
        <w:t xml:space="preserve">, многофункционального центра (далее – МФЦ) - 33.mfc.ru, в государственной информационной системе «Единый портал государственных и муниципальных услуг (функций)» (далее – Единый портал), а также предоставляется по телефону или при личном обращении Заявителя. </w:t>
      </w:r>
    </w:p>
    <w:p w:rsidR="00A80A58" w:rsidRPr="00AD5395" w:rsidRDefault="00A80A58" w:rsidP="00A8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1.4.2. Информирование заявителей о предоставлении муниципальной услуги осуществляется:</w:t>
      </w:r>
    </w:p>
    <w:p w:rsidR="00A80A58" w:rsidRPr="00AD5395" w:rsidRDefault="00A80A58" w:rsidP="00A8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- непосредственно в учреждении при обращении заявителей;</w:t>
      </w:r>
    </w:p>
    <w:p w:rsidR="00A80A58" w:rsidRPr="00AD5395" w:rsidRDefault="00A80A58" w:rsidP="00A8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- с использованием средств телефонной связи, электронной почты при обращении заявителей;</w:t>
      </w:r>
    </w:p>
    <w:p w:rsidR="00A80A58" w:rsidRPr="00AD5395" w:rsidRDefault="00A80A58" w:rsidP="00A8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- посредством размещения на официальном Интернет-сайте учреждения, а также публикации в средствах массовой информации.</w:t>
      </w:r>
    </w:p>
    <w:p w:rsidR="00A80A58" w:rsidRPr="00AD5395" w:rsidRDefault="00A80A58" w:rsidP="00A8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lastRenderedPageBreak/>
        <w:t>1.4.3. Информация по вопросам предоставления муниципальной услуги заявителю предоставляется при личном или письменном обращении, по телефону, по электронной почте.</w:t>
      </w:r>
    </w:p>
    <w:p w:rsidR="00A80A58" w:rsidRPr="00AD5395" w:rsidRDefault="00A80A58" w:rsidP="00A8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сотрудник учреждения подробно и в вежливой (корректной) форме консультирует обратившихся заявителей по интересующим их вопросам.</w:t>
      </w:r>
    </w:p>
    <w:p w:rsidR="00A80A58" w:rsidRPr="00AD5395" w:rsidRDefault="00A80A58" w:rsidP="00A8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Ответ на телефонный звонок должен содержать информацию о наименовании органа, в который позвонил заявитель, фамилии, должности сотрудника, принявшего телефонный звонок.</w:t>
      </w:r>
    </w:p>
    <w:p w:rsidR="00A80A58" w:rsidRPr="00AD5395" w:rsidRDefault="00A80A58" w:rsidP="00A8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Консультации предоставляются по следующим вопросам:</w:t>
      </w:r>
    </w:p>
    <w:p w:rsidR="00A80A58" w:rsidRPr="00AD5395" w:rsidRDefault="00A80A58" w:rsidP="00A8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- содержание и ход предоставления муниципальной услуги;</w:t>
      </w:r>
    </w:p>
    <w:p w:rsidR="00A80A58" w:rsidRPr="00AD5395" w:rsidRDefault="00A80A58" w:rsidP="00A8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A80A58" w:rsidRPr="00AD5395" w:rsidRDefault="00A80A58" w:rsidP="00A8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- источник получения документов, необходимых для предоставления муниципальной услуги;</w:t>
      </w:r>
    </w:p>
    <w:p w:rsidR="00A80A58" w:rsidRPr="00AD5395" w:rsidRDefault="00A80A58" w:rsidP="00A8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- время приема и выдачи документов;</w:t>
      </w:r>
    </w:p>
    <w:p w:rsidR="00A80A58" w:rsidRPr="00AD5395" w:rsidRDefault="00A80A58" w:rsidP="00A8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- срок принятия решения о предоставлении муниципальной услуги;</w:t>
      </w:r>
    </w:p>
    <w:p w:rsidR="00A80A58" w:rsidRPr="00AD5395" w:rsidRDefault="00A80A58" w:rsidP="00A8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- порядок обжалования действий (бездействия) и решений, осуществляемых и принимаемых учреждением, его должностными лицами и сотрудниками в ходе предоставления муниципальной услуги;</w:t>
      </w:r>
    </w:p>
    <w:p w:rsidR="00A80A58" w:rsidRPr="00AD5395" w:rsidRDefault="00A80A58" w:rsidP="00A8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- иным вопросам, возникающим у заявителя при предоставлении муниципальной услуги.</w:t>
      </w:r>
    </w:p>
    <w:p w:rsidR="00A80A58" w:rsidRPr="00AD5395" w:rsidRDefault="00A80A58" w:rsidP="00A8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1.4.4. 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30 дней со дня регистрации обращения. Ответ на письменное обращение дается в простой, четкой и понятной форме с указанием фамилии и инициалов, номера телефона исполнителя. Ответ подписывается руководителем. При консультировании по электронной почте ответ на обращение направляется на электронный адрес заявителя в срок, не превышающий 30 дней со дня регистрации обращения.</w:t>
      </w:r>
    </w:p>
    <w:p w:rsidR="00A80A58" w:rsidRPr="00AD5395" w:rsidRDefault="00A80A58" w:rsidP="00A8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обращении, поступившем в учреждение в форме электронного документа, и в письменной форме по почтовому адресу, указанному в обращении, поступившем в учреждение в письменной форме.</w:t>
      </w:r>
    </w:p>
    <w:p w:rsidR="00A80A58" w:rsidRPr="00AD5395" w:rsidRDefault="00A80A58" w:rsidP="00A8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1.4.5. На информационных стендах в помещениях учреждения  размещается адрес официального сайта МКУ «ДЖН» в информационно-телекоммуникационной сети «Интернет», адрес электронной почты, справочные телефоны, информация о режиме работы, о порядке представления муниципальной услуги, о порядке подачи и рассмотрения жалоб на решения и действия (бездействие) учреждения, ее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 получением муниципальной услуги.</w:t>
      </w:r>
    </w:p>
    <w:p w:rsidR="00A80A58" w:rsidRPr="00AD5395" w:rsidRDefault="00A80A58" w:rsidP="00A8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1.4.6. Информация по вопросам предоставления муниципальной услуги, сведения о ходе ее предоставления, о порядке подачи и рассмотрения жалоб на решения и действия (бездействие) учреждения, ее должностных лиц, работников могут быть получены заявителем на официальном сайте МКУ «ДЖН» в сети «Интернет», с использованием Единого портала.</w:t>
      </w:r>
    </w:p>
    <w:p w:rsidR="00A80A58" w:rsidRPr="00AD5395" w:rsidRDefault="00A80A58" w:rsidP="00A8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1.4.7. Информация о предоставлении муниципальной услуги на Едином портале.</w:t>
      </w:r>
    </w:p>
    <w:p w:rsidR="00A80A58" w:rsidRPr="00AD5395" w:rsidRDefault="00A80A58" w:rsidP="00A8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На Едином портале размещается следующая информация:</w:t>
      </w:r>
    </w:p>
    <w:p w:rsidR="00A80A58" w:rsidRPr="00AD5395" w:rsidRDefault="00A80A58" w:rsidP="00A8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1)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80A58" w:rsidRPr="00AD5395" w:rsidRDefault="00A80A58" w:rsidP="00A8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2) круг заявителей;</w:t>
      </w:r>
    </w:p>
    <w:p w:rsidR="00A80A58" w:rsidRPr="00AD5395" w:rsidRDefault="00A80A58" w:rsidP="00A8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3) срок предоставления муниципальной услуги;</w:t>
      </w:r>
    </w:p>
    <w:p w:rsidR="00A80A58" w:rsidRPr="00AD5395" w:rsidRDefault="00A80A58" w:rsidP="00A8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4)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80A58" w:rsidRPr="00AD5395" w:rsidRDefault="00A80A58" w:rsidP="00A8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5) размер платы, взимаемой за предоставление муниципальной услуги;</w:t>
      </w:r>
    </w:p>
    <w:p w:rsidR="00A80A58" w:rsidRPr="00AD5395" w:rsidRDefault="00A80A58" w:rsidP="00A8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 xml:space="preserve">6) исчерпывающий перечень оснований для приостановления или отказа в предоставлении </w:t>
      </w:r>
      <w:r w:rsidRPr="00AD5395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A80A58" w:rsidRPr="00AD5395" w:rsidRDefault="00A80A58" w:rsidP="00A8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7)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80A58" w:rsidRPr="00AD5395" w:rsidRDefault="00A80A58" w:rsidP="00A8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8) формы заявлений (уведомлений, сообщений), используемые при предоставлении муниципальной услуги.</w:t>
      </w:r>
    </w:p>
    <w:p w:rsidR="00A80A58" w:rsidRPr="00AD5395" w:rsidRDefault="00A80A58" w:rsidP="00A8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80A58" w:rsidRPr="00AD5395" w:rsidRDefault="00A80A58" w:rsidP="00A8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80A58" w:rsidRPr="00AD5395" w:rsidRDefault="00A80A58" w:rsidP="00A80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A58" w:rsidRPr="00AD5395" w:rsidRDefault="00A80A58" w:rsidP="00A80A5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A80A58" w:rsidRPr="00AD5395" w:rsidRDefault="00A80A58" w:rsidP="00A80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A58" w:rsidRPr="00AD5395" w:rsidRDefault="00A80A58" w:rsidP="00A8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2.1. Наименование муниципальной услуги: «</w:t>
      </w:r>
      <w:r w:rsidR="00C96B4B" w:rsidRPr="00C96B4B">
        <w:rPr>
          <w:rFonts w:ascii="Times New Roman" w:hAnsi="Times New Roman" w:cs="Times New Roman"/>
          <w:color w:val="000000" w:themeColor="text1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AD5395">
        <w:rPr>
          <w:rFonts w:ascii="Times New Roman" w:hAnsi="Times New Roman" w:cs="Times New Roman"/>
          <w:sz w:val="24"/>
          <w:szCs w:val="24"/>
        </w:rPr>
        <w:t>».</w:t>
      </w:r>
    </w:p>
    <w:p w:rsidR="00A80A58" w:rsidRPr="00AD5395" w:rsidRDefault="00A80A58" w:rsidP="00A8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2.2. Муниципальная услуга предоставляется МКУ «ДЖН» по адресу: Владимирская область, Александровский район, пос. Балакирево, ул.60 лет Октября, дом 7; а так же МФЦ при наличии заключенного соглашения о взаимодействии.</w:t>
      </w:r>
    </w:p>
    <w:p w:rsidR="00A80A58" w:rsidRPr="00AD5395" w:rsidRDefault="00A80A58" w:rsidP="00A80A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2.3. Результатами предоставления муниципальной услуги являются:</w:t>
      </w:r>
    </w:p>
    <w:p w:rsidR="00A80A58" w:rsidRPr="00AD5395" w:rsidRDefault="00A80A58" w:rsidP="00A80A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 xml:space="preserve">  2.3.1. </w:t>
      </w:r>
      <w:r w:rsidRPr="00AD539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D5395">
        <w:rPr>
          <w:rFonts w:ascii="Times New Roman" w:hAnsi="Times New Roman" w:cs="Times New Roman"/>
          <w:sz w:val="24"/>
          <w:szCs w:val="24"/>
        </w:rPr>
        <w:t xml:space="preserve">Конечными результатами предоставления муниципальной услуги являются: </w:t>
      </w:r>
    </w:p>
    <w:p w:rsidR="000C7D1E" w:rsidRPr="00AD5395" w:rsidRDefault="000C7D1E" w:rsidP="00A80A58">
      <w:pPr>
        <w:autoSpaceDE w:val="0"/>
        <w:autoSpaceDN w:val="0"/>
        <w:adjustRightInd w:val="0"/>
        <w:ind w:firstLine="540"/>
        <w:jc w:val="both"/>
      </w:pPr>
      <w:r w:rsidRPr="00AD5395">
        <w:t>- заключение Комиссии о соответствии помещения требованиям, предъявляемым к жилому помещению, и его пригодности для проживания;</w:t>
      </w:r>
    </w:p>
    <w:p w:rsidR="000C7D1E" w:rsidRPr="00AD5395" w:rsidRDefault="000C7D1E" w:rsidP="000C7D1E">
      <w:pPr>
        <w:autoSpaceDE w:val="0"/>
        <w:autoSpaceDN w:val="0"/>
        <w:adjustRightInd w:val="0"/>
        <w:ind w:firstLine="540"/>
        <w:jc w:val="both"/>
      </w:pPr>
      <w:r w:rsidRPr="00AD5395">
        <w:t>- заключение Комиссии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0C7D1E" w:rsidRPr="00AD5395" w:rsidRDefault="000C7D1E" w:rsidP="000C7D1E">
      <w:pPr>
        <w:autoSpaceDE w:val="0"/>
        <w:autoSpaceDN w:val="0"/>
        <w:adjustRightInd w:val="0"/>
        <w:ind w:firstLine="540"/>
        <w:jc w:val="both"/>
      </w:pPr>
      <w:r w:rsidRPr="00AD5395">
        <w:t>- заключение Комиссии о выявлении оснований для признания помещения непригодным для проживания;</w:t>
      </w:r>
    </w:p>
    <w:p w:rsidR="000C7D1E" w:rsidRPr="00AD5395" w:rsidRDefault="000C7D1E" w:rsidP="000C7D1E">
      <w:pPr>
        <w:autoSpaceDE w:val="0"/>
        <w:autoSpaceDN w:val="0"/>
        <w:adjustRightInd w:val="0"/>
        <w:ind w:firstLine="540"/>
        <w:jc w:val="both"/>
      </w:pPr>
      <w:r w:rsidRPr="00AD5395">
        <w:t>- заключение Комиссии о выявлении оснований для признания многоквартирного дома аварийным и подлежащим реконструкции;</w:t>
      </w:r>
    </w:p>
    <w:p w:rsidR="000C7D1E" w:rsidRPr="00AD5395" w:rsidRDefault="000C7D1E" w:rsidP="000C7D1E">
      <w:pPr>
        <w:autoSpaceDE w:val="0"/>
        <w:autoSpaceDN w:val="0"/>
        <w:adjustRightInd w:val="0"/>
        <w:ind w:firstLine="540"/>
        <w:jc w:val="both"/>
      </w:pPr>
      <w:r w:rsidRPr="00AD5395">
        <w:t>- заключение Комиссии о выявлении оснований для признания многоквартирного дома аварийным и подлежащим сносу;</w:t>
      </w:r>
    </w:p>
    <w:p w:rsidR="000C7D1E" w:rsidRPr="00AD5395" w:rsidRDefault="000C7D1E" w:rsidP="000C7D1E">
      <w:pPr>
        <w:autoSpaceDE w:val="0"/>
        <w:autoSpaceDN w:val="0"/>
        <w:adjustRightInd w:val="0"/>
        <w:ind w:firstLine="540"/>
        <w:jc w:val="both"/>
      </w:pPr>
      <w:r w:rsidRPr="00AD5395">
        <w:t>- заключение Комиссии об отсутствии оснований для признания многоквартирного дома аварийным и подлежащим сносу или реконструкции;</w:t>
      </w:r>
    </w:p>
    <w:p w:rsidR="000C7D1E" w:rsidRPr="00AD5395" w:rsidRDefault="000C7D1E" w:rsidP="000C7D1E">
      <w:pPr>
        <w:autoSpaceDE w:val="0"/>
        <w:autoSpaceDN w:val="0"/>
        <w:adjustRightInd w:val="0"/>
        <w:ind w:firstLine="540"/>
        <w:jc w:val="both"/>
      </w:pPr>
      <w:r w:rsidRPr="00AD5395">
        <w:t xml:space="preserve">- постановление администрации </w:t>
      </w:r>
      <w:r w:rsidR="00A80A58" w:rsidRPr="00AD5395">
        <w:t>муниципального образования поселок Балакирево</w:t>
      </w:r>
      <w:r w:rsidRPr="00AD5395">
        <w:t xml:space="preserve">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реконструкции;</w:t>
      </w:r>
    </w:p>
    <w:p w:rsidR="000C7D1E" w:rsidRPr="00AD5395" w:rsidRDefault="000C7D1E" w:rsidP="000C7D1E">
      <w:pPr>
        <w:autoSpaceDE w:val="0"/>
        <w:autoSpaceDN w:val="0"/>
        <w:adjustRightInd w:val="0"/>
        <w:ind w:firstLine="540"/>
        <w:jc w:val="both"/>
      </w:pPr>
      <w:r w:rsidRPr="00AD5395">
        <w:t>- уведомление об отказе в предоставлении муниципальной услуги.</w:t>
      </w:r>
    </w:p>
    <w:p w:rsidR="004C3497" w:rsidRPr="00AD5395" w:rsidRDefault="004C3497" w:rsidP="004C3497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395">
        <w:rPr>
          <w:rFonts w:ascii="Times New Roman" w:hAnsi="Times New Roman"/>
          <w:sz w:val="24"/>
          <w:szCs w:val="24"/>
        </w:rPr>
        <w:t xml:space="preserve">Решение оформляется в электронном виде с обоснованием причин отказа, которое удостоверяется подписью руководителя. </w:t>
      </w:r>
    </w:p>
    <w:p w:rsidR="004C3497" w:rsidRPr="00AD5395" w:rsidRDefault="004C3497" w:rsidP="004C34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государственной услуги оформляется в течение 5 рабочих дней со дня принятия решения об отказе и выдается заявителю под подпись на копии заявления при обращении заявителя (его законного представителя) в МКУ «ДЖН» в соответствии с установленным графиком работы, либо направляется заявителю в личный кабинет на Едином портале, либо через многофункциональный центр.</w:t>
      </w:r>
    </w:p>
    <w:p w:rsidR="000C7D1E" w:rsidRPr="00AD5395" w:rsidRDefault="000C7D1E" w:rsidP="000C7D1E">
      <w:pPr>
        <w:autoSpaceDE w:val="0"/>
        <w:autoSpaceDN w:val="0"/>
        <w:adjustRightInd w:val="0"/>
        <w:ind w:firstLine="540"/>
        <w:jc w:val="both"/>
      </w:pPr>
      <w:r w:rsidRPr="00AD5395">
        <w:lastRenderedPageBreak/>
        <w:t>2.4. Сроки предоставления муниципальной услуги.</w:t>
      </w:r>
    </w:p>
    <w:p w:rsidR="000C7D1E" w:rsidRPr="00AD5395" w:rsidRDefault="000C7D1E" w:rsidP="000C7D1E">
      <w:pPr>
        <w:autoSpaceDE w:val="0"/>
        <w:autoSpaceDN w:val="0"/>
        <w:adjustRightInd w:val="0"/>
        <w:ind w:firstLine="540"/>
        <w:jc w:val="both"/>
      </w:pPr>
      <w:bookmarkStart w:id="2" w:name="Par48"/>
      <w:bookmarkEnd w:id="2"/>
      <w:r w:rsidRPr="00AD5395">
        <w:t>2.4.1. Срок рассмотрения Комиссией:</w:t>
      </w:r>
    </w:p>
    <w:p w:rsidR="000C7D1E" w:rsidRPr="00AD5395" w:rsidRDefault="000C7D1E" w:rsidP="000C7D1E">
      <w:pPr>
        <w:autoSpaceDE w:val="0"/>
        <w:autoSpaceDN w:val="0"/>
        <w:adjustRightInd w:val="0"/>
        <w:ind w:firstLine="540"/>
        <w:jc w:val="both"/>
      </w:pPr>
      <w:r w:rsidRPr="00AD5395">
        <w:t xml:space="preserve">- заявления и прилагаемых к нему документов или заключения органа государственного надзора (контроля), или заключения экспертизы жилого помещения, предусмотренного </w:t>
      </w:r>
      <w:hyperlink r:id="rId10" w:history="1">
        <w:r w:rsidRPr="00AD5395">
          <w:t>абзацем первым п. 42</w:t>
        </w:r>
      </w:hyperlink>
      <w:r w:rsidRPr="00AD5395">
        <w:t xml:space="preserve"> Положения, и принятия решения в соответствии с </w:t>
      </w:r>
      <w:hyperlink w:anchor="Par37" w:history="1">
        <w:r w:rsidRPr="00AD5395">
          <w:t>п. 2.3</w:t>
        </w:r>
      </w:hyperlink>
      <w:r w:rsidRPr="00AD5395">
        <w:t xml:space="preserve"> настоящего регламента либо решения о проведении дополнительного обследования оцениваемого помещения - 30 календарных дней с даты регистрации;</w:t>
      </w:r>
    </w:p>
    <w:p w:rsidR="000C7D1E" w:rsidRPr="00AD5395" w:rsidRDefault="000C7D1E" w:rsidP="000C7D1E">
      <w:pPr>
        <w:autoSpaceDE w:val="0"/>
        <w:autoSpaceDN w:val="0"/>
        <w:adjustRightInd w:val="0"/>
        <w:ind w:firstLine="540"/>
        <w:jc w:val="both"/>
      </w:pPr>
      <w:r w:rsidRPr="00AD5395">
        <w:t xml:space="preserve">- сводного перечня объектов (жилых помещений), находящихся в границах зоны чрезвычайной ситуации (далее - сводный перечень объектов (жилых помещений),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предусмотренных </w:t>
      </w:r>
      <w:hyperlink r:id="rId11" w:history="1">
        <w:r w:rsidRPr="00AD5395">
          <w:t>п. 42</w:t>
        </w:r>
      </w:hyperlink>
      <w:r w:rsidRPr="00AD5395">
        <w:t xml:space="preserve"> Положения, и принятия решения в соответствии с </w:t>
      </w:r>
      <w:hyperlink w:anchor="Par37" w:history="1">
        <w:r w:rsidRPr="00AD5395">
          <w:t>п. 2.3</w:t>
        </w:r>
      </w:hyperlink>
      <w:r w:rsidRPr="00AD5395">
        <w:t xml:space="preserve"> настоящего регламента либо решения о проведении дополнительного обследования оцениваемого помещения - 20 календарных дней с даты регистрации.</w:t>
      </w:r>
    </w:p>
    <w:p w:rsidR="000C7D1E" w:rsidRPr="00AD5395" w:rsidRDefault="000C7D1E" w:rsidP="000C7D1E">
      <w:pPr>
        <w:autoSpaceDE w:val="0"/>
        <w:autoSpaceDN w:val="0"/>
        <w:adjustRightInd w:val="0"/>
        <w:ind w:firstLine="540"/>
        <w:jc w:val="both"/>
      </w:pPr>
      <w:r w:rsidRPr="00AD5395">
        <w:t xml:space="preserve">2.4.2. Возврат без рассмотрения заявления и соответствующих документов - в течение 15 дней со дня истечения срока, предусмотренного </w:t>
      </w:r>
      <w:hyperlink w:anchor="Par48" w:history="1">
        <w:r w:rsidRPr="00AD5395">
          <w:t>пп. 2.4.1</w:t>
        </w:r>
      </w:hyperlink>
      <w:r w:rsidRPr="00AD5395">
        <w:t xml:space="preserve"> настоящего пункта, в случае непредставления заявителем документов, предусмотренных </w:t>
      </w:r>
      <w:r w:rsidR="004C3497" w:rsidRPr="00AD5395">
        <w:t>настоящим регламентом</w:t>
      </w:r>
      <w:r w:rsidRPr="00AD5395">
        <w:t>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0C7D1E" w:rsidRPr="00AD5395" w:rsidRDefault="000C7D1E" w:rsidP="000C7D1E">
      <w:pPr>
        <w:autoSpaceDE w:val="0"/>
        <w:autoSpaceDN w:val="0"/>
        <w:adjustRightInd w:val="0"/>
        <w:ind w:firstLine="540"/>
        <w:jc w:val="both"/>
      </w:pPr>
      <w:bookmarkStart w:id="3" w:name="Par53"/>
      <w:bookmarkEnd w:id="3"/>
      <w:r w:rsidRPr="00AD5395">
        <w:t xml:space="preserve">2.4.3. Срок издания постановления администрации </w:t>
      </w:r>
      <w:r w:rsidR="004C3497" w:rsidRPr="00AD5395">
        <w:t>поселка Балакирево</w:t>
      </w:r>
      <w:r w:rsidRPr="00AD5395">
        <w:t xml:space="preserve">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- 30 дней со дня принятия решения Комиссии.</w:t>
      </w:r>
    </w:p>
    <w:p w:rsidR="000C7D1E" w:rsidRPr="00AD5395" w:rsidRDefault="000C7D1E" w:rsidP="000C7D1E">
      <w:pPr>
        <w:autoSpaceDE w:val="0"/>
        <w:autoSpaceDN w:val="0"/>
        <w:adjustRightInd w:val="0"/>
        <w:ind w:firstLine="540"/>
        <w:jc w:val="both"/>
      </w:pPr>
      <w:r w:rsidRPr="00AD5395">
        <w:t xml:space="preserve">2.4.4. Срок направления администрацией </w:t>
      </w:r>
      <w:r w:rsidR="004C3497" w:rsidRPr="00AD5395">
        <w:t>поселка Балакирево</w:t>
      </w:r>
      <w:r w:rsidRPr="00AD5395">
        <w:t xml:space="preserve"> по 1 экземпляру постановления администрации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 - 5 дней со дня издания постановления.</w:t>
      </w:r>
    </w:p>
    <w:p w:rsidR="004C3497" w:rsidRPr="00AD5395" w:rsidRDefault="004C3497" w:rsidP="004C34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 xml:space="preserve">Заявление, принятое лично от заявителя, регистрируется служащим учреждения (многофункционального центра) в течение 15 минут при условии одновременного предоставления (предъявления) необходимых документов. </w:t>
      </w:r>
    </w:p>
    <w:p w:rsidR="004C3497" w:rsidRPr="00AD5395" w:rsidRDefault="004C3497" w:rsidP="004C34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Заявление, направленное посредством Единого портала, регистрируется служащим учреждения в государственной информационной системе, обеспечивающей возможность предоставления муниципальной услуги в электронной форме (далее - государственная информационная система). Служащий учреждения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заявления.</w:t>
      </w:r>
    </w:p>
    <w:p w:rsidR="004C3497" w:rsidRPr="00AD5395" w:rsidRDefault="004C3497" w:rsidP="004C34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 xml:space="preserve">Максимальный срок ожидания заявителя в очереди при подаче запроса о предоставлении услуги и при получении результата не может превышать 15 минут. </w:t>
      </w:r>
    </w:p>
    <w:p w:rsidR="004C3497" w:rsidRPr="00AD5395" w:rsidRDefault="004C3497" w:rsidP="004C34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5"/>
      <w:bookmarkEnd w:id="4"/>
      <w:r w:rsidRPr="00AD5395">
        <w:rPr>
          <w:rFonts w:ascii="Times New Roman" w:hAnsi="Times New Roman" w:cs="Times New Roman"/>
          <w:sz w:val="24"/>
          <w:szCs w:val="24"/>
        </w:rPr>
        <w:t>2.5. Нормативные правовые акты, регулирующие предоставление муниципальной услуги.</w:t>
      </w:r>
    </w:p>
    <w:p w:rsidR="004C3497" w:rsidRPr="00AD5395" w:rsidRDefault="004C3497" w:rsidP="004C34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подлежит обязательному размещению в сети «Интернет» на официальном сайте администрации и на Едином портале.</w:t>
      </w:r>
    </w:p>
    <w:p w:rsidR="004C3497" w:rsidRPr="00AD5395" w:rsidRDefault="004C3497" w:rsidP="004C34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не приводится в тексте настоящего административного регламента.</w:t>
      </w:r>
    </w:p>
    <w:p w:rsidR="004C3497" w:rsidRPr="00AD5395" w:rsidRDefault="004C3497" w:rsidP="004C34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lastRenderedPageBreak/>
        <w:t>МКУ «ДЖН»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на Едином портале.</w:t>
      </w:r>
    </w:p>
    <w:p w:rsidR="000C7D1E" w:rsidRPr="00AD5395" w:rsidRDefault="000C7D1E" w:rsidP="000C7D1E">
      <w:pPr>
        <w:autoSpaceDE w:val="0"/>
        <w:autoSpaceDN w:val="0"/>
        <w:adjustRightInd w:val="0"/>
        <w:ind w:firstLine="540"/>
        <w:jc w:val="both"/>
      </w:pPr>
      <w:r w:rsidRPr="00AD5395">
        <w:t>2.6. Исчерпывающий перечень документов, необходимых для предоставления муниципальной услуги.</w:t>
      </w:r>
    </w:p>
    <w:p w:rsidR="000C7D1E" w:rsidRPr="00AD5395" w:rsidRDefault="000C7D1E" w:rsidP="000C7D1E">
      <w:pPr>
        <w:autoSpaceDE w:val="0"/>
        <w:autoSpaceDN w:val="0"/>
        <w:adjustRightInd w:val="0"/>
        <w:ind w:firstLine="540"/>
        <w:jc w:val="both"/>
      </w:pPr>
      <w:bookmarkStart w:id="5" w:name="Par64"/>
      <w:bookmarkEnd w:id="5"/>
      <w:r w:rsidRPr="00AD5395">
        <w:t>2.6.1. Для предоставления муниципальной услуги необходимы следующие документы:</w:t>
      </w:r>
    </w:p>
    <w:p w:rsidR="000C7D1E" w:rsidRPr="00AD5395" w:rsidRDefault="000C7D1E" w:rsidP="000C7D1E">
      <w:pPr>
        <w:autoSpaceDE w:val="0"/>
        <w:autoSpaceDN w:val="0"/>
        <w:adjustRightInd w:val="0"/>
        <w:ind w:firstLine="540"/>
        <w:jc w:val="both"/>
      </w:pPr>
      <w:bookmarkStart w:id="6" w:name="Par65"/>
      <w:bookmarkEnd w:id="6"/>
      <w:r w:rsidRPr="00AD5395">
        <w:t xml:space="preserve">- </w:t>
      </w:r>
      <w:hyperlink r:id="rId12" w:history="1">
        <w:r w:rsidRPr="00AD5395">
          <w:t>заявление</w:t>
        </w:r>
      </w:hyperlink>
      <w:r w:rsidRPr="00AD5395">
        <w:t xml:space="preserve">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0C7D1E" w:rsidRPr="00AD5395" w:rsidRDefault="000C7D1E" w:rsidP="000C7D1E">
      <w:pPr>
        <w:autoSpaceDE w:val="0"/>
        <w:autoSpaceDN w:val="0"/>
        <w:adjustRightInd w:val="0"/>
        <w:ind w:firstLine="540"/>
        <w:jc w:val="both"/>
      </w:pPr>
      <w:bookmarkStart w:id="7" w:name="Par66"/>
      <w:bookmarkEnd w:id="7"/>
      <w:r w:rsidRPr="00AD5395">
        <w:t xml:space="preserve">- </w:t>
      </w:r>
      <w:hyperlink r:id="rId13" w:history="1">
        <w:r w:rsidRPr="00AD5395">
          <w:t>заявление-согласие</w:t>
        </w:r>
      </w:hyperlink>
      <w:r w:rsidRPr="00AD5395">
        <w:t xml:space="preserve"> на обработку персональных данных граждан;</w:t>
      </w:r>
    </w:p>
    <w:p w:rsidR="000C7D1E" w:rsidRPr="00AD5395" w:rsidRDefault="000C7D1E" w:rsidP="000C7D1E">
      <w:pPr>
        <w:autoSpaceDE w:val="0"/>
        <w:autoSpaceDN w:val="0"/>
        <w:adjustRightInd w:val="0"/>
        <w:ind w:firstLine="540"/>
        <w:jc w:val="both"/>
      </w:pPr>
      <w:bookmarkStart w:id="8" w:name="Par67"/>
      <w:bookmarkEnd w:id="8"/>
      <w:r w:rsidRPr="00AD5395">
        <w:t>- копия документа, удостоверяющего личность заявителя (уполномоченного представителя заявителя);</w:t>
      </w:r>
    </w:p>
    <w:p w:rsidR="000C7D1E" w:rsidRPr="00AD5395" w:rsidRDefault="000C7D1E" w:rsidP="000C7D1E">
      <w:pPr>
        <w:autoSpaceDE w:val="0"/>
        <w:autoSpaceDN w:val="0"/>
        <w:adjustRightInd w:val="0"/>
        <w:ind w:firstLine="540"/>
        <w:jc w:val="both"/>
      </w:pPr>
      <w:bookmarkStart w:id="9" w:name="Par68"/>
      <w:bookmarkEnd w:id="9"/>
      <w:r w:rsidRPr="00AD5395">
        <w:t>- документ, подтверждающий полномочия представителя заявителя, в случае обращения представителя заявителя;</w:t>
      </w:r>
    </w:p>
    <w:p w:rsidR="000C7D1E" w:rsidRPr="00AD5395" w:rsidRDefault="000C7D1E" w:rsidP="000C7D1E">
      <w:pPr>
        <w:autoSpaceDE w:val="0"/>
        <w:autoSpaceDN w:val="0"/>
        <w:adjustRightInd w:val="0"/>
        <w:ind w:firstLine="540"/>
        <w:jc w:val="both"/>
      </w:pPr>
      <w:bookmarkStart w:id="10" w:name="Par69"/>
      <w:bookmarkEnd w:id="10"/>
      <w:r w:rsidRPr="00AD5395">
        <w:t>- сведения из Единого государственного реестра недвижимости (ЕГРН) о правах на жилое помещение;</w:t>
      </w:r>
    </w:p>
    <w:p w:rsidR="000C7D1E" w:rsidRPr="00AD5395" w:rsidRDefault="000C7D1E" w:rsidP="000C7D1E">
      <w:pPr>
        <w:autoSpaceDE w:val="0"/>
        <w:autoSpaceDN w:val="0"/>
        <w:adjustRightInd w:val="0"/>
        <w:ind w:firstLine="540"/>
        <w:jc w:val="both"/>
      </w:pPr>
      <w:bookmarkStart w:id="11" w:name="Par70"/>
      <w:bookmarkEnd w:id="11"/>
      <w:r w:rsidRPr="00AD5395">
        <w:t>- копии правоустанавливающих документов на жилое помещение, право на которое не зарегистрировано в ЕГРН;</w:t>
      </w:r>
    </w:p>
    <w:p w:rsidR="000C7D1E" w:rsidRPr="00AD5395" w:rsidRDefault="000C7D1E" w:rsidP="000C7D1E">
      <w:pPr>
        <w:autoSpaceDE w:val="0"/>
        <w:autoSpaceDN w:val="0"/>
        <w:adjustRightInd w:val="0"/>
        <w:ind w:firstLine="540"/>
        <w:jc w:val="both"/>
      </w:pPr>
      <w:bookmarkStart w:id="12" w:name="Par71"/>
      <w:bookmarkEnd w:id="12"/>
      <w:r w:rsidRPr="00AD5395">
        <w:t>- в отношении нежилого помещения для признания его в дальнейшем жилым помещением - проект реконструкции нежилого помещения;</w:t>
      </w:r>
    </w:p>
    <w:p w:rsidR="000C7D1E" w:rsidRPr="00AD5395" w:rsidRDefault="000C7D1E" w:rsidP="000C7D1E">
      <w:pPr>
        <w:autoSpaceDE w:val="0"/>
        <w:autoSpaceDN w:val="0"/>
        <w:adjustRightInd w:val="0"/>
        <w:ind w:firstLine="540"/>
        <w:jc w:val="both"/>
      </w:pPr>
      <w:bookmarkStart w:id="13" w:name="Par72"/>
      <w:bookmarkEnd w:id="13"/>
      <w:r w:rsidRPr="00AD5395">
        <w:t>-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0C7D1E" w:rsidRPr="00AD5395" w:rsidRDefault="000C7D1E" w:rsidP="000C7D1E">
      <w:pPr>
        <w:autoSpaceDE w:val="0"/>
        <w:autoSpaceDN w:val="0"/>
        <w:adjustRightInd w:val="0"/>
        <w:ind w:firstLine="540"/>
        <w:jc w:val="both"/>
      </w:pPr>
      <w:bookmarkStart w:id="14" w:name="Par73"/>
      <w:bookmarkEnd w:id="14"/>
      <w:r w:rsidRPr="00AD5395">
        <w:t>- заключение специализированной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0C7D1E" w:rsidRPr="00AD5395" w:rsidRDefault="000C7D1E" w:rsidP="000C7D1E">
      <w:pPr>
        <w:autoSpaceDE w:val="0"/>
        <w:autoSpaceDN w:val="0"/>
        <w:adjustRightInd w:val="0"/>
        <w:ind w:firstLine="540"/>
        <w:jc w:val="both"/>
      </w:pPr>
      <w:bookmarkStart w:id="15" w:name="Par74"/>
      <w:bookmarkEnd w:id="15"/>
      <w:r w:rsidRPr="00AD5395">
        <w:t>- технический паспорт жилого помещения, а для нежилых помещений - технический план;</w:t>
      </w:r>
    </w:p>
    <w:p w:rsidR="000C7D1E" w:rsidRPr="00AD5395" w:rsidRDefault="000C7D1E" w:rsidP="000C7D1E">
      <w:pPr>
        <w:autoSpaceDE w:val="0"/>
        <w:autoSpaceDN w:val="0"/>
        <w:adjustRightInd w:val="0"/>
        <w:ind w:firstLine="540"/>
        <w:jc w:val="both"/>
      </w:pPr>
      <w:bookmarkStart w:id="16" w:name="Par75"/>
      <w:bookmarkEnd w:id="16"/>
      <w:r w:rsidRPr="00AD5395">
        <w:t>-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требованиям.</w:t>
      </w:r>
    </w:p>
    <w:p w:rsidR="000C7D1E" w:rsidRPr="00AD5395" w:rsidRDefault="000C7D1E" w:rsidP="000C7D1E">
      <w:pPr>
        <w:autoSpaceDE w:val="0"/>
        <w:autoSpaceDN w:val="0"/>
        <w:adjustRightInd w:val="0"/>
        <w:ind w:firstLine="540"/>
        <w:jc w:val="both"/>
      </w:pPr>
      <w:bookmarkStart w:id="17" w:name="Par76"/>
      <w:bookmarkEnd w:id="17"/>
      <w:r w:rsidRPr="00AD5395">
        <w:t xml:space="preserve">2.6.2. В случае если заявителем выступает орган государственного надзора (контроля), указанный орган представляет в Комиссию свое заключение, после рассмотрения которого Комиссия предлагает собственнику помещения представить </w:t>
      </w:r>
      <w:r w:rsidR="004C3497" w:rsidRPr="00AD5395">
        <w:t xml:space="preserve">соответствующие </w:t>
      </w:r>
      <w:r w:rsidRPr="00AD5395">
        <w:t>документы.</w:t>
      </w:r>
    </w:p>
    <w:p w:rsidR="000C7D1E" w:rsidRPr="00AD5395" w:rsidRDefault="000C7D1E" w:rsidP="000C7D1E">
      <w:pPr>
        <w:autoSpaceDE w:val="0"/>
        <w:autoSpaceDN w:val="0"/>
        <w:adjustRightInd w:val="0"/>
        <w:ind w:firstLine="540"/>
        <w:jc w:val="both"/>
      </w:pPr>
      <w:r w:rsidRPr="00AD5395">
        <w:t xml:space="preserve">2.6.3. В случае если Комиссия проводит оценку на основании сводного перечня объектов (жилых помещений), представление документов, предусмотренных </w:t>
      </w:r>
      <w:r w:rsidR="004C3497" w:rsidRPr="00AD5395">
        <w:t>настоящим регламентом</w:t>
      </w:r>
      <w:r w:rsidRPr="00AD5395">
        <w:t>, не требуется.</w:t>
      </w:r>
    </w:p>
    <w:p w:rsidR="000C7D1E" w:rsidRPr="00AD5395" w:rsidRDefault="000C7D1E" w:rsidP="000C7D1E">
      <w:pPr>
        <w:autoSpaceDE w:val="0"/>
        <w:autoSpaceDN w:val="0"/>
        <w:adjustRightInd w:val="0"/>
        <w:ind w:firstLine="540"/>
        <w:jc w:val="both"/>
      </w:pPr>
      <w:bookmarkStart w:id="18" w:name="Par79"/>
      <w:bookmarkEnd w:id="18"/>
      <w:r w:rsidRPr="00AD5395">
        <w:t xml:space="preserve">2.7. Документы, указанные в </w:t>
      </w:r>
      <w:hyperlink w:anchor="Par65" w:history="1">
        <w:r w:rsidRPr="00AD5395">
          <w:t>абзацах втором</w:t>
        </w:r>
      </w:hyperlink>
      <w:r w:rsidRPr="00AD5395">
        <w:t xml:space="preserve">, </w:t>
      </w:r>
      <w:hyperlink w:anchor="Par66" w:history="1">
        <w:r w:rsidRPr="00AD5395">
          <w:t>третьем</w:t>
        </w:r>
      </w:hyperlink>
      <w:r w:rsidRPr="00AD5395">
        <w:t xml:space="preserve">, </w:t>
      </w:r>
      <w:hyperlink w:anchor="Par67" w:history="1">
        <w:r w:rsidRPr="00AD5395">
          <w:t>четвертом</w:t>
        </w:r>
      </w:hyperlink>
      <w:r w:rsidRPr="00AD5395">
        <w:t xml:space="preserve">, </w:t>
      </w:r>
      <w:hyperlink w:anchor="Par68" w:history="1">
        <w:r w:rsidRPr="00AD5395">
          <w:t>пятом</w:t>
        </w:r>
      </w:hyperlink>
      <w:r w:rsidRPr="00AD5395">
        <w:t xml:space="preserve">, </w:t>
      </w:r>
      <w:hyperlink w:anchor="Par70" w:history="1">
        <w:r w:rsidRPr="00AD5395">
          <w:t>седьмом</w:t>
        </w:r>
      </w:hyperlink>
      <w:r w:rsidRPr="00AD5395">
        <w:t xml:space="preserve">, </w:t>
      </w:r>
      <w:hyperlink w:anchor="Par71" w:history="1">
        <w:r w:rsidRPr="00AD5395">
          <w:t>восьмом</w:t>
        </w:r>
      </w:hyperlink>
      <w:r w:rsidRPr="00AD5395">
        <w:t xml:space="preserve">, </w:t>
      </w:r>
      <w:hyperlink w:anchor="Par72" w:history="1">
        <w:r w:rsidRPr="00AD5395">
          <w:t>девятом</w:t>
        </w:r>
      </w:hyperlink>
      <w:r w:rsidRPr="00AD5395">
        <w:t xml:space="preserve">, </w:t>
      </w:r>
      <w:hyperlink w:anchor="Par73" w:history="1">
        <w:r w:rsidRPr="00AD5395">
          <w:t>десятом пп. 2.6.1</w:t>
        </w:r>
      </w:hyperlink>
      <w:r w:rsidRPr="00AD5395">
        <w:t xml:space="preserve"> регламента, заявитель предоставляет самостоятельно.</w:t>
      </w:r>
    </w:p>
    <w:p w:rsidR="000C7D1E" w:rsidRPr="00AD5395" w:rsidRDefault="000C7D1E" w:rsidP="000C7D1E">
      <w:pPr>
        <w:autoSpaceDE w:val="0"/>
        <w:autoSpaceDN w:val="0"/>
        <w:adjustRightInd w:val="0"/>
        <w:ind w:firstLine="540"/>
        <w:jc w:val="both"/>
      </w:pPr>
      <w:r w:rsidRPr="00AD5395">
        <w:t>По усмотрению заявителя могут быть предоставлены заявления, письма, жалобы граждан на неудовлетворительные условия проживания.</w:t>
      </w:r>
    </w:p>
    <w:p w:rsidR="000C7D1E" w:rsidRPr="00AD5395" w:rsidRDefault="000C7D1E" w:rsidP="000C7D1E">
      <w:pPr>
        <w:autoSpaceDE w:val="0"/>
        <w:autoSpaceDN w:val="0"/>
        <w:adjustRightInd w:val="0"/>
        <w:ind w:firstLine="540"/>
        <w:jc w:val="both"/>
      </w:pPr>
      <w:r w:rsidRPr="00AD5395"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вручении.</w:t>
      </w:r>
    </w:p>
    <w:p w:rsidR="000C7D1E" w:rsidRPr="00AD5395" w:rsidRDefault="000C7D1E" w:rsidP="000C7D1E">
      <w:pPr>
        <w:autoSpaceDE w:val="0"/>
        <w:autoSpaceDN w:val="0"/>
        <w:adjustRightInd w:val="0"/>
        <w:ind w:firstLine="540"/>
        <w:jc w:val="both"/>
      </w:pPr>
      <w:bookmarkStart w:id="19" w:name="Par82"/>
      <w:bookmarkEnd w:id="19"/>
      <w:r w:rsidRPr="00AD5395">
        <w:t xml:space="preserve">2.8. Документы, указанные в </w:t>
      </w:r>
      <w:hyperlink w:anchor="Par69" w:history="1">
        <w:r w:rsidRPr="00AD5395">
          <w:t>абзацах шестом</w:t>
        </w:r>
      </w:hyperlink>
      <w:r w:rsidRPr="00AD5395">
        <w:t xml:space="preserve">, </w:t>
      </w:r>
      <w:hyperlink w:anchor="Par74" w:history="1">
        <w:r w:rsidRPr="00AD5395">
          <w:t>одиннадцатом</w:t>
        </w:r>
      </w:hyperlink>
      <w:r w:rsidRPr="00AD5395">
        <w:t xml:space="preserve">, </w:t>
      </w:r>
      <w:hyperlink w:anchor="Par75" w:history="1">
        <w:r w:rsidRPr="00AD5395">
          <w:t>двенадцатом пп. 2.6.1</w:t>
        </w:r>
      </w:hyperlink>
      <w:r w:rsidRPr="00AD5395">
        <w:t xml:space="preserve"> регламента, запрашиваются управлением ЖКХ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предоставил указанные документы самостоятельно.</w:t>
      </w:r>
    </w:p>
    <w:p w:rsidR="000C7D1E" w:rsidRPr="00AD5395" w:rsidRDefault="000C7D1E" w:rsidP="000C7D1E">
      <w:pPr>
        <w:autoSpaceDE w:val="0"/>
        <w:autoSpaceDN w:val="0"/>
        <w:adjustRightInd w:val="0"/>
        <w:ind w:firstLine="540"/>
        <w:jc w:val="both"/>
      </w:pPr>
      <w:r w:rsidRPr="00AD5395">
        <w:t>2.9. Основания для отказа в приеме документов, необходимых для предоставления муниципальной услуги, отсутствуют.</w:t>
      </w:r>
    </w:p>
    <w:p w:rsidR="000C7D1E" w:rsidRPr="00AD5395" w:rsidRDefault="000C7D1E" w:rsidP="000C7D1E">
      <w:pPr>
        <w:autoSpaceDE w:val="0"/>
        <w:autoSpaceDN w:val="0"/>
        <w:adjustRightInd w:val="0"/>
        <w:ind w:firstLine="540"/>
        <w:jc w:val="both"/>
      </w:pPr>
      <w:r w:rsidRPr="00AD5395">
        <w:t>2.10. Перечень оснований для отказа в предоставлении муниципальной услуги:</w:t>
      </w:r>
    </w:p>
    <w:p w:rsidR="000C7D1E" w:rsidRPr="00AD5395" w:rsidRDefault="000C7D1E" w:rsidP="000C7D1E">
      <w:pPr>
        <w:autoSpaceDE w:val="0"/>
        <w:autoSpaceDN w:val="0"/>
        <w:adjustRightInd w:val="0"/>
        <w:ind w:firstLine="540"/>
        <w:jc w:val="both"/>
      </w:pPr>
      <w:r w:rsidRPr="00AD5395">
        <w:lastRenderedPageBreak/>
        <w:t>- оформление гражданином заявления с нарушением требований, предъявляемых законодательством к оформлению обращений граждан;</w:t>
      </w:r>
    </w:p>
    <w:p w:rsidR="000C7D1E" w:rsidRPr="00AD5395" w:rsidRDefault="000C7D1E" w:rsidP="000C7D1E">
      <w:pPr>
        <w:autoSpaceDE w:val="0"/>
        <w:autoSpaceDN w:val="0"/>
        <w:adjustRightInd w:val="0"/>
        <w:ind w:firstLine="540"/>
        <w:jc w:val="both"/>
      </w:pPr>
      <w:r w:rsidRPr="00AD5395">
        <w:t>- отсутствие или неполный перечень документов;</w:t>
      </w:r>
    </w:p>
    <w:p w:rsidR="000C7D1E" w:rsidRPr="00AD5395" w:rsidRDefault="000C7D1E" w:rsidP="000C7D1E">
      <w:pPr>
        <w:autoSpaceDE w:val="0"/>
        <w:autoSpaceDN w:val="0"/>
        <w:adjustRightInd w:val="0"/>
        <w:ind w:firstLine="540"/>
        <w:jc w:val="both"/>
      </w:pPr>
      <w:r w:rsidRPr="00AD5395">
        <w:t>- с заявлением обращается лицо, не подпадающее под категорию заявителя.</w:t>
      </w:r>
    </w:p>
    <w:p w:rsidR="000C7D1E" w:rsidRPr="00AD5395" w:rsidRDefault="000C7D1E" w:rsidP="000C7D1E">
      <w:pPr>
        <w:autoSpaceDE w:val="0"/>
        <w:autoSpaceDN w:val="0"/>
        <w:adjustRightInd w:val="0"/>
        <w:ind w:firstLine="540"/>
        <w:jc w:val="both"/>
      </w:pPr>
      <w:r w:rsidRPr="00AD5395">
        <w:t>2.11. Предоставление муниципальной услуги является бесплатным для заявителей.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2.12. Требования к помещениям, в которых предоставляется муниципальная услуга.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2.12.1. Здания (строения), в которых расположено МКУ «ДЖН» должны быть оборудованы информационной вывеской (табличкой) о наименовании и режиме работы, а также входом для свободного доступа заявителей в помещение.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2.12.2. Помещения,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предоставление муниципальной услуги, а также информацией с указанием наименования учреждения, предоставляющего муниципальную услугу.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2.12.3. Прием граждан осуществляется в специально выделенных для этих целей помещениях, включающих в себя места для ожидания, для заполнения заявлений о предоставлении муниципальной услуги и информирования граждан.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2.12.4. Места для информирования заявителей, заполнения необходимых документов, ожидания в очереди на подачу или получение документов должны быть оборудованы стульями, столами исходя из фактической нагрузки и возможности их размещения в помещении, а также обеспечиваются образцами заполнения документов, перечнем документов, необходимых для предоставления государственной услуги.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2.12.5. Рабочие места служащих, осуществляющих предоставление муниципальной услуги, оборудуются: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- рабочими столами и стульями (не менее 1 комплекта на одного служащего);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- компьютерами (1 рабочий компьютер на одного служащего);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- оргтехникой, позволяющей своевременно и в полном объеме осуществлять предоставление муниципальной услуги.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2.12.6. Обеспечение доступности для инвалидов помещений, в которых предоставляется услуга, осуществляется при обращении инвалида по телефону, указанному на официальном сайте учреждения. По прибытии инвалида к зданию учреждения, служащий учреждения обеспечивает инвалиду сопровождение к месту предоставления услуги с учетом ограничений его жизнедеятельности.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Инвалидам обеспечиваются: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-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- допуск собаки-проводника при наличии документа, подтверждающего ее специальное обучение;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- содействие при входе и выходе из помещений;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- 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2.12.7. Размещение и оформление визуальной, текстовой и мультимедийной информации по предоставлению муниципальной услуги в местах приема заявителей не предусмотрено.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2.12.8. Территория, прилегающая к местонахождению учреждения оборудуется, по возможности, местами для парковки автотранспортных средств, включая автотранспортные средства инвалидов.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2.13. Показателями доступности и качества муниципальной услуги являются: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- информированность заявителей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- отношение должностных лиц и специалистов к заявителю;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- время, затраченное на получение конечного результата муниципальной услуги (оперативность);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lastRenderedPageBreak/>
        <w:t>- число поступивших жалоб о ненадлежащем качестве предоставления муниципальной услуги;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- количество выявленных нарушений при предоставлении муниципальной услуги;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- количество обращений заявителей в суд за защитой нарушенных прав при предоставлении муниципальной услуги;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- количество фактов взаимодействия заявителя с должностными лицами при предоставлении муниципальной услуги и их продолжительность;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-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- возможность получения муниципальной услуги в электронной форме с использованием Единого портала;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- возможность подачи заявления и необходимых документов через многофункциональные центры предоставления государственных и муниципальных услуг.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373"/>
      <w:bookmarkEnd w:id="20"/>
      <w:r w:rsidRPr="00AD5395">
        <w:rPr>
          <w:rFonts w:ascii="Times New Roman" w:hAnsi="Times New Roman" w:cs="Times New Roman"/>
          <w:sz w:val="24"/>
          <w:szCs w:val="24"/>
        </w:rPr>
        <w:t xml:space="preserve">2.14. Получение муниципальной услуги посредством комплексного запроса о предоставлении нескольких муниципальных услуг не предусмотрено. </w:t>
      </w:r>
    </w:p>
    <w:p w:rsidR="00140CA2" w:rsidRPr="00AD5395" w:rsidRDefault="00140CA2" w:rsidP="00140CA2">
      <w:pPr>
        <w:ind w:firstLine="708"/>
        <w:jc w:val="both"/>
      </w:pPr>
      <w:r w:rsidRPr="00AD5395">
        <w:t xml:space="preserve">2.15. Заявление подается в учреждение, способами, предусмотренными настоящим административным регламентом независимо от места жительства (места нахождения) заявителя. 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2.16. Заявление и необходимые документы, подаваемые в связи с предоставлением муниципальной услуги в электронной форме, представляются через Единый портал. Посредством Единого портала заявителю обеспечивается возможность: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- получения информации о порядке и сроках предоставления муниципальной услуги;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- формирования заявления;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- направление заявления и необходимых документов в электронной форме;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- получение сведений о ходе предоставления муниципальной услуги;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- получение электронного сообщения о результате предоставления муниципальной услуги;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- осуществление оценки качества предоставления муниципальной услуги;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- досудебного (внесудебного) обжалования решений и действий (бездействий) учреждения, его должностных лиц, ответственных за предоставление муниципальной услуги;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 xml:space="preserve">- получение результата предоставления муниципальной услуги. 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2.16.1. При предоставлении муниципальной услуги заявление, а также документы, предоставляемые в электронном виде, подписываются усиленной квалифицированной электронной подписью.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 xml:space="preserve">2.16.2. При предоставлении услуги возможно дача согласие на проактивное информирование заявителей. 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bCs/>
          <w:color w:val="000000"/>
          <w:sz w:val="24"/>
          <w:szCs w:val="24"/>
        </w:rPr>
        <w:t>2.16.3. Основанием для начала оказания административных процедур при подаче заявления через Единый портал является заполнение заявителем интерактивной формы.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bCs/>
          <w:color w:val="000000"/>
          <w:sz w:val="24"/>
          <w:szCs w:val="24"/>
        </w:rPr>
        <w:t>2.16.4. При приеме заявления, поданного через Единый портал, служащий учреждения, ответственный за прием и регистрацию заявления в государственной информационной системе: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bCs/>
          <w:color w:val="000000"/>
          <w:sz w:val="24"/>
          <w:szCs w:val="24"/>
        </w:rPr>
        <w:t>- проверяет корректность заполнения полей интерактивной формы заявления;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bCs/>
          <w:color w:val="000000"/>
          <w:sz w:val="24"/>
          <w:szCs w:val="24"/>
        </w:rPr>
        <w:t>- регистрирует заявление в сроки, предусмотренные пунктом 2.4 настоящего административного регламента;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bCs/>
          <w:color w:val="000000"/>
          <w:sz w:val="24"/>
          <w:szCs w:val="24"/>
        </w:rPr>
        <w:t>2.16.5. Заявителю сообщается о регистрации или об отказе в регистрации заявления и иных документов через Единый портал в сроки, установленные пунктом 2.4 настоящего административного регламента.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2.16.6. Иные особенности представления муниципальной услуги в электронном виде, устанавливаются соответствующими разделами настоящего административного регламента. 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2.17. Исправление допущенных опечаток и ошибок в выданных в результате предоставления муниципальной услуги документах осуществляется в срок не позднее 5 рабочих дней со дня обращения заявителя в учреждение.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2.18. В случае выявления в выданных документах допущенных опечаток и (или) ошибок инспектор осуществляет их исправление и замену указанных документов без взимания дополнительной оплаты.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lastRenderedPageBreak/>
        <w:t>2.19. 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центром.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 xml:space="preserve">Взаимодействие осуществляется с использованием системы межведомственного электронного взаимодействия (далее - СМЭВ). 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 xml:space="preserve">При подаче документов, необходимых для оказания муниципальной услуги через многофункциональный центр, непосредственное оказание услуги осуществляется учреждением. 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 xml:space="preserve">При подаче заявления и документов через многофункциональный центр уведомление о принятом решении направляется учреждением в многофункциональный центр для выдачи заявителю в форме электронного документа. </w:t>
      </w:r>
    </w:p>
    <w:p w:rsidR="00140CA2" w:rsidRPr="00AD5395" w:rsidRDefault="00140CA2" w:rsidP="00140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CA2" w:rsidRPr="00AD5395" w:rsidRDefault="00140CA2" w:rsidP="00140CA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140CA2" w:rsidRPr="00AD5395" w:rsidRDefault="00140CA2" w:rsidP="00140C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140CA2" w:rsidRPr="00AD5395" w:rsidRDefault="00140CA2" w:rsidP="00140C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140CA2" w:rsidRDefault="00140CA2" w:rsidP="00140C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</w:t>
      </w:r>
    </w:p>
    <w:p w:rsidR="00AD5395" w:rsidRPr="00AD5395" w:rsidRDefault="00AD5395" w:rsidP="00140C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AD5395">
        <w:rPr>
          <w:rFonts w:ascii="Times New Roman" w:hAnsi="Times New Roman" w:cs="Times New Roman"/>
          <w:color w:val="000000"/>
          <w:sz w:val="24"/>
          <w:szCs w:val="24"/>
        </w:rPr>
        <w:t>3.1. Предоставление муниципальной услуги состоит из следующих административных процедур:</w:t>
      </w:r>
    </w:p>
    <w:p w:rsidR="000C7D1E" w:rsidRPr="00AD5395" w:rsidRDefault="000C7D1E" w:rsidP="000C7D1E">
      <w:pPr>
        <w:autoSpaceDE w:val="0"/>
        <w:autoSpaceDN w:val="0"/>
        <w:adjustRightInd w:val="0"/>
        <w:ind w:firstLine="540"/>
        <w:jc w:val="both"/>
      </w:pPr>
      <w:r w:rsidRPr="00AD5395">
        <w:t>- прием, регистрация заявления и прилагаемых к нему обосновывающих документов;</w:t>
      </w:r>
    </w:p>
    <w:p w:rsidR="00140CA2" w:rsidRPr="00AD5395" w:rsidRDefault="00140CA2" w:rsidP="000C7D1E">
      <w:pPr>
        <w:autoSpaceDE w:val="0"/>
        <w:autoSpaceDN w:val="0"/>
        <w:adjustRightInd w:val="0"/>
        <w:ind w:firstLine="540"/>
        <w:jc w:val="both"/>
      </w:pPr>
      <w:r w:rsidRPr="00AD5395">
        <w:t>-</w:t>
      </w:r>
      <w:r w:rsidRPr="00AD5395">
        <w:rPr>
          <w:bCs/>
          <w:color w:val="000000"/>
        </w:rPr>
        <w:t xml:space="preserve"> получение сведений посредством системы межведомственного электронного взаимодействия</w:t>
      </w:r>
    </w:p>
    <w:p w:rsidR="000C7D1E" w:rsidRPr="00AD5395" w:rsidRDefault="000C7D1E" w:rsidP="00140CA2">
      <w:pPr>
        <w:autoSpaceDE w:val="0"/>
        <w:autoSpaceDN w:val="0"/>
        <w:adjustRightInd w:val="0"/>
        <w:ind w:firstLine="540"/>
        <w:jc w:val="both"/>
      </w:pPr>
      <w:r w:rsidRPr="00AD5395">
        <w:t xml:space="preserve">- </w:t>
      </w:r>
      <w:r w:rsidR="00140CA2" w:rsidRPr="00AD5395">
        <w:t>рассмотрение заявления и проведение оценки соответствия помещений установленным требованиям и составление Комиссией соответствующего заключения</w:t>
      </w:r>
      <w:r w:rsidRPr="00AD5395">
        <w:t>;</w:t>
      </w:r>
    </w:p>
    <w:p w:rsidR="000C7D1E" w:rsidRPr="00AD5395" w:rsidRDefault="000C7D1E" w:rsidP="00140CA2">
      <w:pPr>
        <w:autoSpaceDE w:val="0"/>
        <w:autoSpaceDN w:val="0"/>
        <w:adjustRightInd w:val="0"/>
        <w:ind w:firstLine="540"/>
        <w:jc w:val="both"/>
      </w:pPr>
      <w:r w:rsidRPr="00AD5395">
        <w:t>- издание постановления администрации по итогам работы Комиссии, направление заключения и постановления администрации заявителю.</w:t>
      </w:r>
    </w:p>
    <w:p w:rsidR="000C7D1E" w:rsidRPr="00AD5395" w:rsidRDefault="000C7D1E" w:rsidP="00140CA2">
      <w:pPr>
        <w:autoSpaceDE w:val="0"/>
        <w:autoSpaceDN w:val="0"/>
        <w:adjustRightInd w:val="0"/>
        <w:ind w:firstLine="540"/>
        <w:jc w:val="both"/>
        <w:rPr>
          <w:b/>
        </w:rPr>
      </w:pPr>
      <w:r w:rsidRPr="00AD5395">
        <w:rPr>
          <w:b/>
        </w:rPr>
        <w:t>3.2. Прием, регистрация заявления и прилагаемых к нему обосновывающих документов.</w:t>
      </w:r>
    </w:p>
    <w:p w:rsidR="000C7D1E" w:rsidRPr="00AD5395" w:rsidRDefault="000C7D1E" w:rsidP="00140CA2">
      <w:pPr>
        <w:autoSpaceDE w:val="0"/>
        <w:autoSpaceDN w:val="0"/>
        <w:adjustRightInd w:val="0"/>
        <w:ind w:firstLine="540"/>
        <w:jc w:val="both"/>
      </w:pPr>
      <w:bookmarkStart w:id="21" w:name="Par111"/>
      <w:bookmarkEnd w:id="21"/>
      <w:r w:rsidRPr="00AD5395">
        <w:t>3.2.1. Основанием для начала административной процедуры является:</w:t>
      </w:r>
    </w:p>
    <w:p w:rsidR="000C7D1E" w:rsidRPr="00AD5395" w:rsidRDefault="000C7D1E" w:rsidP="00140CA2">
      <w:pPr>
        <w:autoSpaceDE w:val="0"/>
        <w:autoSpaceDN w:val="0"/>
        <w:adjustRightInd w:val="0"/>
        <w:ind w:firstLine="540"/>
        <w:jc w:val="both"/>
      </w:pPr>
      <w:r w:rsidRPr="00AD5395">
        <w:t>- обращение лица, с заявлением и документами;</w:t>
      </w:r>
    </w:p>
    <w:p w:rsidR="000C7D1E" w:rsidRPr="00AD5395" w:rsidRDefault="000C7D1E" w:rsidP="00140CA2">
      <w:pPr>
        <w:autoSpaceDE w:val="0"/>
        <w:autoSpaceDN w:val="0"/>
        <w:adjustRightInd w:val="0"/>
        <w:ind w:firstLine="540"/>
        <w:jc w:val="both"/>
      </w:pPr>
      <w:r w:rsidRPr="00AD5395">
        <w:t>- получение заключения органа государственного надзора (контроля);</w:t>
      </w:r>
    </w:p>
    <w:p w:rsidR="000C7D1E" w:rsidRPr="00AD5395" w:rsidRDefault="000C7D1E" w:rsidP="00140CA2">
      <w:pPr>
        <w:autoSpaceDE w:val="0"/>
        <w:autoSpaceDN w:val="0"/>
        <w:adjustRightInd w:val="0"/>
        <w:ind w:firstLine="540"/>
        <w:jc w:val="both"/>
      </w:pPr>
      <w:r w:rsidRPr="00AD5395">
        <w:t xml:space="preserve">- получение заключения экспертизы жилого помещения, предусмотренного </w:t>
      </w:r>
      <w:hyperlink r:id="rId14" w:history="1">
        <w:r w:rsidRPr="00AD5395">
          <w:t>абзацем первым п. 42</w:t>
        </w:r>
      </w:hyperlink>
      <w:r w:rsidRPr="00AD5395">
        <w:t xml:space="preserve"> Положения;</w:t>
      </w:r>
    </w:p>
    <w:p w:rsidR="000C7D1E" w:rsidRPr="00AD5395" w:rsidRDefault="000C7D1E" w:rsidP="000C365B">
      <w:pPr>
        <w:autoSpaceDE w:val="0"/>
        <w:autoSpaceDN w:val="0"/>
        <w:adjustRightInd w:val="0"/>
        <w:ind w:firstLine="540"/>
        <w:jc w:val="both"/>
      </w:pPr>
      <w:r w:rsidRPr="00AD5395">
        <w:t xml:space="preserve">- получение сводного перечня объектов (жилых помещений), предусмотренного </w:t>
      </w:r>
      <w:hyperlink r:id="rId15" w:history="1">
        <w:r w:rsidRPr="00AD5395">
          <w:t>абзацем первым п. 42</w:t>
        </w:r>
      </w:hyperlink>
      <w:r w:rsidRPr="00AD5395">
        <w:t xml:space="preserve"> Положения.</w:t>
      </w:r>
    </w:p>
    <w:p w:rsidR="000C7D1E" w:rsidRPr="00AD5395" w:rsidRDefault="000C7D1E" w:rsidP="00140CA2">
      <w:pPr>
        <w:autoSpaceDE w:val="0"/>
        <w:autoSpaceDN w:val="0"/>
        <w:adjustRightInd w:val="0"/>
        <w:ind w:firstLine="540"/>
        <w:jc w:val="both"/>
      </w:pPr>
      <w:r w:rsidRPr="00AD5395">
        <w:t>3.2.2. Документы, регистрируются в день их подачи или получения по почте.</w:t>
      </w:r>
    </w:p>
    <w:p w:rsidR="000C7D1E" w:rsidRPr="00AD5395" w:rsidRDefault="000C7D1E" w:rsidP="00140CA2">
      <w:pPr>
        <w:autoSpaceDE w:val="0"/>
        <w:autoSpaceDN w:val="0"/>
        <w:adjustRightInd w:val="0"/>
        <w:ind w:firstLine="540"/>
        <w:jc w:val="both"/>
      </w:pPr>
      <w:r w:rsidRPr="00AD5395">
        <w:t>3.2.3. Секретарь Комиссии после получения заявления в течение одного рабочего дня регистрирует его в журнале регистрации заявлений граждан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0C7D1E" w:rsidRPr="00AD5395" w:rsidRDefault="000C7D1E" w:rsidP="00140CA2">
      <w:pPr>
        <w:autoSpaceDE w:val="0"/>
        <w:autoSpaceDN w:val="0"/>
        <w:adjustRightInd w:val="0"/>
        <w:ind w:firstLine="540"/>
        <w:jc w:val="both"/>
      </w:pPr>
      <w:r w:rsidRPr="00AD5395">
        <w:t xml:space="preserve">3.2.4. Секретарь Комиссии проверяет приложенные к заявлению документы на соответствие </w:t>
      </w:r>
      <w:hyperlink w:anchor="Par64" w:history="1">
        <w:r w:rsidRPr="00AD5395">
          <w:t>пп. 2.6.1</w:t>
        </w:r>
      </w:hyperlink>
      <w:r w:rsidRPr="00AD5395">
        <w:t xml:space="preserve"> настоящего регламента.</w:t>
      </w:r>
    </w:p>
    <w:p w:rsidR="000C7D1E" w:rsidRPr="00AD5395" w:rsidRDefault="000C7D1E" w:rsidP="00140CA2">
      <w:pPr>
        <w:autoSpaceDE w:val="0"/>
        <w:autoSpaceDN w:val="0"/>
        <w:adjustRightInd w:val="0"/>
        <w:ind w:firstLine="540"/>
        <w:jc w:val="both"/>
      </w:pPr>
      <w:r w:rsidRPr="00AD5395">
        <w:t xml:space="preserve">3.2.5. В случае непредставления заявителем документов, предусмотренных </w:t>
      </w:r>
      <w:hyperlink w:anchor="Par79" w:history="1">
        <w:r w:rsidRPr="00AD5395">
          <w:t>п. 2.7</w:t>
        </w:r>
      </w:hyperlink>
      <w:r w:rsidRPr="00AD5395">
        <w:t xml:space="preserve"> настоящего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секретарь Комиссии возвращает без рассмотрения заявление и соответствующие документы в течение 15 календарных дней со дня истечения срока, предусмотренного </w:t>
      </w:r>
      <w:hyperlink w:anchor="Par48" w:history="1">
        <w:r w:rsidRPr="00AD5395">
          <w:t>пп. 2.4.1</w:t>
        </w:r>
      </w:hyperlink>
      <w:r w:rsidRPr="00AD5395">
        <w:t xml:space="preserve"> регламента.</w:t>
      </w:r>
    </w:p>
    <w:p w:rsidR="000C7D1E" w:rsidRPr="00AD5395" w:rsidRDefault="000C7D1E" w:rsidP="00140CA2">
      <w:pPr>
        <w:autoSpaceDE w:val="0"/>
        <w:autoSpaceDN w:val="0"/>
        <w:adjustRightInd w:val="0"/>
        <w:ind w:firstLine="540"/>
        <w:jc w:val="both"/>
      </w:pPr>
      <w:r w:rsidRPr="00AD5395">
        <w:t>3.2.6. При выявлении оснований для отказа в предоставлении заявителю муниципальной услуги секретарь Комиссии направляет заявителю соответствующий мотивированный ответ.</w:t>
      </w:r>
    </w:p>
    <w:p w:rsidR="000C7D1E" w:rsidRPr="00AD5395" w:rsidRDefault="000C7D1E" w:rsidP="00140CA2">
      <w:pPr>
        <w:autoSpaceDE w:val="0"/>
        <w:autoSpaceDN w:val="0"/>
        <w:adjustRightInd w:val="0"/>
        <w:ind w:firstLine="540"/>
        <w:jc w:val="both"/>
      </w:pPr>
      <w:r w:rsidRPr="00AD5395">
        <w:t xml:space="preserve">3.2.7. Секретарь Комиссии формирует запрос на получение документов, указанных в </w:t>
      </w:r>
      <w:hyperlink w:anchor="Par82" w:history="1">
        <w:r w:rsidRPr="00AD5395">
          <w:t>п. 2.8</w:t>
        </w:r>
      </w:hyperlink>
      <w:r w:rsidRPr="00AD5395">
        <w:t xml:space="preserve"> регламента (в том числе в электронной форме).</w:t>
      </w:r>
    </w:p>
    <w:p w:rsidR="000C7D1E" w:rsidRPr="00AD5395" w:rsidRDefault="000C7D1E" w:rsidP="00140CA2">
      <w:pPr>
        <w:autoSpaceDE w:val="0"/>
        <w:autoSpaceDN w:val="0"/>
        <w:adjustRightInd w:val="0"/>
        <w:ind w:firstLine="540"/>
        <w:jc w:val="both"/>
      </w:pPr>
      <w:r w:rsidRPr="00AD5395">
        <w:lastRenderedPageBreak/>
        <w:t>3.2.8. При формировании полного пакета документов секретарь Комиссии направляет его в Комиссию на рассмотрение.</w:t>
      </w:r>
    </w:p>
    <w:p w:rsidR="000C7D1E" w:rsidRPr="00AD5395" w:rsidRDefault="000C7D1E" w:rsidP="00140CA2">
      <w:pPr>
        <w:autoSpaceDE w:val="0"/>
        <w:autoSpaceDN w:val="0"/>
        <w:adjustRightInd w:val="0"/>
        <w:ind w:firstLine="540"/>
        <w:jc w:val="both"/>
      </w:pPr>
      <w:r w:rsidRPr="00AD5395">
        <w:t>Максимальный срок исполнения административной процедуры - 7 рабочих дней.</w:t>
      </w:r>
    </w:p>
    <w:p w:rsidR="00140CA2" w:rsidRPr="00AD5395" w:rsidRDefault="000C365B" w:rsidP="00140CA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AD5395">
        <w:rPr>
          <w:b/>
          <w:bCs/>
          <w:color w:val="000000"/>
        </w:rPr>
        <w:t xml:space="preserve">3.3. </w:t>
      </w:r>
      <w:r w:rsidR="00140CA2" w:rsidRPr="00AD5395">
        <w:rPr>
          <w:b/>
          <w:bCs/>
          <w:color w:val="000000"/>
        </w:rPr>
        <w:t>Получение сведений посредством системы межведомственного электронного взаимодействия</w:t>
      </w:r>
    </w:p>
    <w:p w:rsidR="00140CA2" w:rsidRPr="00AD5395" w:rsidRDefault="00140CA2" w:rsidP="00140CA2">
      <w:pPr>
        <w:tabs>
          <w:tab w:val="left" w:pos="284"/>
        </w:tabs>
        <w:ind w:firstLine="709"/>
        <w:jc w:val="both"/>
      </w:pPr>
      <w:r w:rsidRPr="00AD5395">
        <w:rPr>
          <w:bCs/>
          <w:color w:val="000000"/>
        </w:rPr>
        <w:t>3.3.1. Основанием для направления межведомственных запросов для получения информации, влияющей на право заявителя на получение муниципальной услуги, является регистрация заявления.</w:t>
      </w:r>
    </w:p>
    <w:p w:rsidR="00140CA2" w:rsidRPr="00AD5395" w:rsidRDefault="00140CA2" w:rsidP="00140CA2">
      <w:pPr>
        <w:tabs>
          <w:tab w:val="left" w:pos="284"/>
        </w:tabs>
        <w:ind w:firstLine="709"/>
        <w:jc w:val="both"/>
      </w:pPr>
      <w:r w:rsidRPr="00AD5395">
        <w:rPr>
          <w:bCs/>
          <w:color w:val="000000"/>
        </w:rPr>
        <w:t>3.3.2. Получение сведений посредством СМЭВ осуществляется в соответствии с требованиями постановления</w:t>
      </w:r>
      <w:r w:rsidRPr="00AD5395">
        <w:t xml:space="preserve"> Правительства Российской Федерации от 08.09.2010 № 697 «О единой системе межведомственного электронного взаимодействия». </w:t>
      </w:r>
    </w:p>
    <w:p w:rsidR="00140CA2" w:rsidRPr="00AD5395" w:rsidRDefault="00140CA2" w:rsidP="00140CA2">
      <w:pPr>
        <w:tabs>
          <w:tab w:val="left" w:pos="284"/>
        </w:tabs>
        <w:ind w:firstLine="709"/>
        <w:jc w:val="both"/>
      </w:pPr>
      <w:r w:rsidRPr="00AD5395">
        <w:rPr>
          <w:bCs/>
          <w:color w:val="000000"/>
        </w:rPr>
        <w:t>3.3.3. Критериями для принятия решения по административной процедуре являются:</w:t>
      </w:r>
    </w:p>
    <w:p w:rsidR="00140CA2" w:rsidRPr="00AD5395" w:rsidRDefault="00140CA2" w:rsidP="00140CA2">
      <w:pPr>
        <w:tabs>
          <w:tab w:val="left" w:pos="284"/>
        </w:tabs>
        <w:ind w:firstLine="709"/>
        <w:jc w:val="both"/>
      </w:pPr>
      <w:r w:rsidRPr="00AD5395">
        <w:rPr>
          <w:bCs/>
          <w:color w:val="000000"/>
        </w:rPr>
        <w:t>- сведения, указанные заявителем, содержатся в Едином государственном реестре индивидуальных предпринимателей;</w:t>
      </w:r>
    </w:p>
    <w:p w:rsidR="00140CA2" w:rsidRPr="00AD5395" w:rsidRDefault="00140CA2" w:rsidP="00140CA2">
      <w:pPr>
        <w:ind w:firstLine="709"/>
        <w:contextualSpacing/>
        <w:jc w:val="both"/>
      </w:pPr>
      <w:r w:rsidRPr="00AD5395">
        <w:rPr>
          <w:bCs/>
        </w:rPr>
        <w:t>- сведения, указанные заявителем, содержатся в Едином государственном реестре юридических лиц;</w:t>
      </w:r>
    </w:p>
    <w:p w:rsidR="00140CA2" w:rsidRPr="00AD5395" w:rsidRDefault="00140CA2" w:rsidP="00140CA2">
      <w:pPr>
        <w:ind w:firstLine="709"/>
        <w:contextualSpacing/>
        <w:jc w:val="both"/>
      </w:pPr>
      <w:r w:rsidRPr="00AD5395">
        <w:rPr>
          <w:bCs/>
        </w:rPr>
        <w:t>- юридическое лицо, сведения о котором указаны заявителем, является действующим на момент обращения за услугой;</w:t>
      </w:r>
    </w:p>
    <w:p w:rsidR="00140CA2" w:rsidRPr="00AD5395" w:rsidRDefault="00140CA2" w:rsidP="00140CA2">
      <w:pPr>
        <w:tabs>
          <w:tab w:val="left" w:pos="284"/>
        </w:tabs>
        <w:ind w:firstLine="709"/>
        <w:jc w:val="both"/>
      </w:pPr>
      <w:r w:rsidRPr="00AD5395">
        <w:rPr>
          <w:bCs/>
          <w:color w:val="000000"/>
        </w:rPr>
        <w:t>- сведения, указанные заявителем, подтверждены данными, полученными посредством СМЭВ (ВИС уполномоченных органов);</w:t>
      </w:r>
    </w:p>
    <w:p w:rsidR="00140CA2" w:rsidRPr="00AD5395" w:rsidRDefault="00140CA2" w:rsidP="00140CA2">
      <w:pPr>
        <w:tabs>
          <w:tab w:val="left" w:pos="284"/>
        </w:tabs>
        <w:ind w:firstLine="709"/>
        <w:contextualSpacing/>
        <w:jc w:val="both"/>
      </w:pPr>
      <w:r w:rsidRPr="00AD5395">
        <w:rPr>
          <w:bCs/>
          <w:color w:val="000000"/>
        </w:rPr>
        <w:t>- в документах и информации, представленных заявителем и/или полученных в порядке межведомственного информационного взаимодействия отсутствуют противоречия или несоответствия.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 xml:space="preserve">3.3.4. Результатом исполнения административной процедуры является установление соответствия или несоответствия сведений, поданных заявителем, критериям, установленным пунктом 3.3.3 настоящего административного регламента. 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3.3.5. Должностным лицом, ответственным за выполнение административных действий, входящих в состав административной процедуры, является служащий учреждения.</w:t>
      </w:r>
    </w:p>
    <w:p w:rsidR="00140CA2" w:rsidRPr="00AD5395" w:rsidRDefault="00140CA2" w:rsidP="00140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3.3.6. Срок административной процедуры – 3 дня.</w:t>
      </w:r>
    </w:p>
    <w:p w:rsidR="000C7D1E" w:rsidRPr="00AD5395" w:rsidRDefault="000C7D1E" w:rsidP="00140CA2">
      <w:pPr>
        <w:autoSpaceDE w:val="0"/>
        <w:autoSpaceDN w:val="0"/>
        <w:adjustRightInd w:val="0"/>
        <w:ind w:firstLine="540"/>
        <w:jc w:val="both"/>
        <w:rPr>
          <w:b/>
        </w:rPr>
      </w:pPr>
      <w:r w:rsidRPr="00AD5395">
        <w:rPr>
          <w:b/>
        </w:rPr>
        <w:t>3.</w:t>
      </w:r>
      <w:r w:rsidR="000C365B" w:rsidRPr="00AD5395">
        <w:rPr>
          <w:b/>
        </w:rPr>
        <w:t>4</w:t>
      </w:r>
      <w:r w:rsidRPr="00AD5395">
        <w:rPr>
          <w:b/>
        </w:rPr>
        <w:t>. Рассмотрение заявления и проведение оценки соответствия помещений установленным требованиям и составление Комиссией соответствующего заключения.</w:t>
      </w:r>
    </w:p>
    <w:p w:rsidR="000C7D1E" w:rsidRPr="00AD5395" w:rsidRDefault="000C7D1E" w:rsidP="00140CA2">
      <w:pPr>
        <w:autoSpaceDE w:val="0"/>
        <w:autoSpaceDN w:val="0"/>
        <w:adjustRightInd w:val="0"/>
        <w:ind w:firstLine="540"/>
        <w:jc w:val="both"/>
      </w:pPr>
      <w:r w:rsidRPr="00AD5395">
        <w:t>3.</w:t>
      </w:r>
      <w:r w:rsidR="000C365B" w:rsidRPr="00AD5395">
        <w:t>4</w:t>
      </w:r>
      <w:r w:rsidRPr="00AD5395">
        <w:t>.1. Основанием для начала данной процедуры является поступление документов на рассмотрение Комиссии.</w:t>
      </w:r>
    </w:p>
    <w:p w:rsidR="000C7D1E" w:rsidRPr="00AD5395" w:rsidRDefault="000C7D1E" w:rsidP="00140CA2">
      <w:pPr>
        <w:autoSpaceDE w:val="0"/>
        <w:autoSpaceDN w:val="0"/>
        <w:adjustRightInd w:val="0"/>
        <w:ind w:firstLine="540"/>
        <w:jc w:val="both"/>
      </w:pPr>
      <w:r w:rsidRPr="00AD5395">
        <w:t>3.</w:t>
      </w:r>
      <w:r w:rsidR="000C365B" w:rsidRPr="00AD5395">
        <w:t>4</w:t>
      </w:r>
      <w:r w:rsidRPr="00AD5395">
        <w:t>.</w:t>
      </w:r>
      <w:r w:rsidR="000C365B" w:rsidRPr="00AD5395">
        <w:t>2</w:t>
      </w:r>
      <w:r w:rsidRPr="00AD5395">
        <w:t>. Секретарь Комиссии направляет членам Комиссии, собственнику жилого помещения (представителю собственника) извещение о дате, времени и месте заседания Комиссии.</w:t>
      </w:r>
    </w:p>
    <w:p w:rsidR="000C7D1E" w:rsidRPr="00AD5395" w:rsidRDefault="000C7D1E" w:rsidP="00140CA2">
      <w:pPr>
        <w:autoSpaceDE w:val="0"/>
        <w:autoSpaceDN w:val="0"/>
        <w:adjustRightInd w:val="0"/>
        <w:ind w:firstLine="540"/>
        <w:jc w:val="both"/>
      </w:pPr>
      <w:r w:rsidRPr="00AD5395"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секретарь Комиссии не позднее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календарных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:rsidR="000C7D1E" w:rsidRPr="00AD5395" w:rsidRDefault="000C7D1E" w:rsidP="00140CA2">
      <w:pPr>
        <w:autoSpaceDE w:val="0"/>
        <w:autoSpaceDN w:val="0"/>
        <w:adjustRightInd w:val="0"/>
        <w:ind w:firstLine="540"/>
        <w:jc w:val="both"/>
      </w:pPr>
      <w:r w:rsidRPr="00AD5395">
        <w:t xml:space="preserve"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</w:t>
      </w:r>
      <w:r w:rsidRPr="00AD5395">
        <w:lastRenderedPageBreak/>
        <w:t>электронного документа с использованием единого портала информацию о своем представителе, уполномоченном на участие в работе Комиссии.</w:t>
      </w:r>
    </w:p>
    <w:p w:rsidR="000C7D1E" w:rsidRPr="00AD5395" w:rsidRDefault="000C7D1E" w:rsidP="00140CA2">
      <w:pPr>
        <w:autoSpaceDE w:val="0"/>
        <w:autoSpaceDN w:val="0"/>
        <w:adjustRightInd w:val="0"/>
        <w:ind w:firstLine="540"/>
        <w:jc w:val="both"/>
      </w:pPr>
      <w:r w:rsidRPr="00AD5395"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0C7D1E" w:rsidRPr="00AD5395" w:rsidRDefault="000C7D1E" w:rsidP="00140CA2">
      <w:pPr>
        <w:autoSpaceDE w:val="0"/>
        <w:autoSpaceDN w:val="0"/>
        <w:adjustRightInd w:val="0"/>
        <w:ind w:firstLine="540"/>
        <w:jc w:val="both"/>
      </w:pPr>
      <w:bookmarkStart w:id="22" w:name="Par137"/>
      <w:bookmarkEnd w:id="22"/>
      <w:r w:rsidRPr="00AD5395">
        <w:t>3.</w:t>
      </w:r>
      <w:r w:rsidR="005513B7" w:rsidRPr="00AD5395">
        <w:t>4</w:t>
      </w:r>
      <w:r w:rsidRPr="00AD5395">
        <w:t>.</w:t>
      </w:r>
      <w:r w:rsidR="005513B7" w:rsidRPr="00AD5395">
        <w:t>3</w:t>
      </w:r>
      <w:r w:rsidRPr="00AD5395">
        <w:t>. Результаты работы Комиссии оформляются в форме заключения с принятием одного из решений:</w:t>
      </w:r>
    </w:p>
    <w:p w:rsidR="000C7D1E" w:rsidRPr="00AD5395" w:rsidRDefault="000C7D1E" w:rsidP="00140CA2">
      <w:pPr>
        <w:autoSpaceDE w:val="0"/>
        <w:autoSpaceDN w:val="0"/>
        <w:adjustRightInd w:val="0"/>
        <w:ind w:firstLine="540"/>
        <w:jc w:val="both"/>
      </w:pPr>
      <w:r w:rsidRPr="00AD5395">
        <w:t>- о соответствии помещения требованиям, предъявляемым к жилому помещению, и его пригодности для проживания;</w:t>
      </w:r>
    </w:p>
    <w:p w:rsidR="000C7D1E" w:rsidRPr="00AD5395" w:rsidRDefault="000C7D1E" w:rsidP="00140CA2">
      <w:pPr>
        <w:autoSpaceDE w:val="0"/>
        <w:autoSpaceDN w:val="0"/>
        <w:adjustRightInd w:val="0"/>
        <w:ind w:firstLine="540"/>
        <w:jc w:val="both"/>
      </w:pPr>
      <w:r w:rsidRPr="00AD5395"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0C7D1E" w:rsidRPr="00AD5395" w:rsidRDefault="000C7D1E" w:rsidP="00140CA2">
      <w:pPr>
        <w:autoSpaceDE w:val="0"/>
        <w:autoSpaceDN w:val="0"/>
        <w:adjustRightInd w:val="0"/>
        <w:ind w:firstLine="540"/>
        <w:jc w:val="both"/>
      </w:pPr>
      <w:r w:rsidRPr="00AD5395">
        <w:t>- о выявлении оснований для признания помещения непригодным для проживания;</w:t>
      </w:r>
    </w:p>
    <w:p w:rsidR="000C7D1E" w:rsidRPr="00AD5395" w:rsidRDefault="000C7D1E" w:rsidP="00140CA2">
      <w:pPr>
        <w:autoSpaceDE w:val="0"/>
        <w:autoSpaceDN w:val="0"/>
        <w:adjustRightInd w:val="0"/>
        <w:ind w:firstLine="540"/>
        <w:jc w:val="both"/>
      </w:pPr>
      <w:r w:rsidRPr="00AD5395">
        <w:t>- о выявлении оснований для признания многоквартирного дома аварийным и подлежащим реконструкции;</w:t>
      </w:r>
    </w:p>
    <w:p w:rsidR="000C7D1E" w:rsidRPr="00AD5395" w:rsidRDefault="000C7D1E" w:rsidP="00140CA2">
      <w:pPr>
        <w:autoSpaceDE w:val="0"/>
        <w:autoSpaceDN w:val="0"/>
        <w:adjustRightInd w:val="0"/>
        <w:ind w:firstLine="540"/>
        <w:jc w:val="both"/>
      </w:pPr>
      <w:r w:rsidRPr="00AD5395">
        <w:t>- о выявлении оснований для признания многоквартирного дома аварийным и подлежащим сносу;</w:t>
      </w:r>
    </w:p>
    <w:p w:rsidR="000C7D1E" w:rsidRPr="00AD5395" w:rsidRDefault="000C7D1E" w:rsidP="00140CA2">
      <w:pPr>
        <w:autoSpaceDE w:val="0"/>
        <w:autoSpaceDN w:val="0"/>
        <w:adjustRightInd w:val="0"/>
        <w:ind w:firstLine="540"/>
        <w:jc w:val="both"/>
      </w:pPr>
      <w:r w:rsidRPr="00AD5395">
        <w:t>- об отсутствии оснований для признания многоквартирного дома аварийным и подлежащим сносу или реконструкции.</w:t>
      </w:r>
    </w:p>
    <w:p w:rsidR="000C7D1E" w:rsidRPr="00AD5395" w:rsidRDefault="000C7D1E" w:rsidP="00140CA2">
      <w:pPr>
        <w:autoSpaceDE w:val="0"/>
        <w:autoSpaceDN w:val="0"/>
        <w:adjustRightInd w:val="0"/>
        <w:ind w:firstLine="540"/>
        <w:jc w:val="both"/>
      </w:pPr>
      <w:r w:rsidRPr="00AD5395">
        <w:t>3.</w:t>
      </w:r>
      <w:r w:rsidR="005513B7" w:rsidRPr="00AD5395">
        <w:t>4</w:t>
      </w:r>
      <w:r w:rsidRPr="00AD5395">
        <w:t>.</w:t>
      </w:r>
      <w:r w:rsidR="005513B7" w:rsidRPr="00AD5395">
        <w:t>4</w:t>
      </w:r>
      <w:r w:rsidRPr="00AD5395">
        <w:t xml:space="preserve">. Комиссия вправе принять решение о проведении дополнительного обследования оцениваемого помещения, если необходимо составление Комиссией акта обследования помещения, а также предоставление документов, указанных в </w:t>
      </w:r>
      <w:hyperlink w:anchor="Par73" w:history="1">
        <w:r w:rsidRPr="00AD5395">
          <w:t>абзацах десятом</w:t>
        </w:r>
      </w:hyperlink>
      <w:r w:rsidRPr="00AD5395">
        <w:t xml:space="preserve">, </w:t>
      </w:r>
      <w:hyperlink w:anchor="Par75" w:history="1">
        <w:r w:rsidRPr="00AD5395">
          <w:t>двенадцатом пп. 2.6.1</w:t>
        </w:r>
      </w:hyperlink>
      <w:r w:rsidRPr="00AD5395">
        <w:t xml:space="preserve"> регламента, и в случае, предусмотренном </w:t>
      </w:r>
      <w:hyperlink w:anchor="Par76" w:history="1">
        <w:r w:rsidRPr="00AD5395">
          <w:t>пп. 2.6.2</w:t>
        </w:r>
      </w:hyperlink>
      <w:r w:rsidRPr="00AD5395">
        <w:t>.</w:t>
      </w:r>
    </w:p>
    <w:p w:rsidR="000C7D1E" w:rsidRPr="00AD5395" w:rsidRDefault="000C7D1E" w:rsidP="00140CA2">
      <w:pPr>
        <w:autoSpaceDE w:val="0"/>
        <w:autoSpaceDN w:val="0"/>
        <w:adjustRightInd w:val="0"/>
        <w:ind w:firstLine="540"/>
        <w:jc w:val="both"/>
      </w:pPr>
      <w:r w:rsidRPr="00AD5395">
        <w:t>В этом случае предоставление муниципальной услуги приостанавливается. Срок предоставление муниципальной услуги возобновляется со дня поступления дополнительных документов, необходимых для принятия решения, в Комиссию.</w:t>
      </w:r>
    </w:p>
    <w:p w:rsidR="000C7D1E" w:rsidRPr="00AD5395" w:rsidRDefault="000C7D1E" w:rsidP="00140CA2">
      <w:pPr>
        <w:autoSpaceDE w:val="0"/>
        <w:autoSpaceDN w:val="0"/>
        <w:adjustRightInd w:val="0"/>
        <w:ind w:firstLine="540"/>
        <w:jc w:val="both"/>
      </w:pPr>
      <w:r w:rsidRPr="00AD5395">
        <w:t>3.</w:t>
      </w:r>
      <w:r w:rsidR="005513B7" w:rsidRPr="00AD5395">
        <w:t>4</w:t>
      </w:r>
      <w:r w:rsidRPr="00AD5395">
        <w:t>.</w:t>
      </w:r>
      <w:r w:rsidR="005513B7" w:rsidRPr="00AD5395">
        <w:t>5</w:t>
      </w:r>
      <w:r w:rsidRPr="00AD5395">
        <w:t>. Заключение Комиссии составляется в 3 экземплярах, оформляется секретарем Комиссии и подписывается членами Комиссии.</w:t>
      </w:r>
    </w:p>
    <w:p w:rsidR="000C7D1E" w:rsidRPr="00AD5395" w:rsidRDefault="000C7D1E" w:rsidP="00140CA2">
      <w:pPr>
        <w:autoSpaceDE w:val="0"/>
        <w:autoSpaceDN w:val="0"/>
        <w:adjustRightInd w:val="0"/>
        <w:ind w:firstLine="540"/>
        <w:jc w:val="both"/>
      </w:pPr>
      <w:r w:rsidRPr="00AD5395">
        <w:t>Комиссия в 3-дневный срок направляет два экземпляра заключения в соответствующий федеральный орган исполнительной власти, орган местного самоуправления для последующего принятия решения.</w:t>
      </w:r>
    </w:p>
    <w:p w:rsidR="000C7D1E" w:rsidRPr="00AD5395" w:rsidRDefault="000C7D1E" w:rsidP="00140CA2">
      <w:pPr>
        <w:autoSpaceDE w:val="0"/>
        <w:autoSpaceDN w:val="0"/>
        <w:adjustRightInd w:val="0"/>
        <w:ind w:firstLine="540"/>
        <w:jc w:val="both"/>
      </w:pPr>
      <w:r w:rsidRPr="00AD5395">
        <w:t>В случае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Комиссия направляет заключение:</w:t>
      </w:r>
    </w:p>
    <w:p w:rsidR="000C7D1E" w:rsidRPr="00AD5395" w:rsidRDefault="000C7D1E" w:rsidP="00140CA2">
      <w:pPr>
        <w:autoSpaceDE w:val="0"/>
        <w:autoSpaceDN w:val="0"/>
        <w:adjustRightInd w:val="0"/>
        <w:ind w:firstLine="540"/>
        <w:jc w:val="both"/>
      </w:pPr>
      <w:r w:rsidRPr="00AD5395">
        <w:t>- в федеральный орган исполнительной власти, осуществляющий полномочия собственника в отношении оцениваемого имущества;</w:t>
      </w:r>
    </w:p>
    <w:p w:rsidR="000C7D1E" w:rsidRPr="00AD5395" w:rsidRDefault="000C7D1E" w:rsidP="00140CA2">
      <w:pPr>
        <w:autoSpaceDE w:val="0"/>
        <w:autoSpaceDN w:val="0"/>
        <w:adjustRightInd w:val="0"/>
        <w:ind w:firstLine="540"/>
        <w:jc w:val="both"/>
      </w:pPr>
      <w:r w:rsidRPr="00AD5395">
        <w:t>- в такой федеральный орган исполнительной власти, которому оцениваемое имущество принадлежит на соответствующем вещном праве либо его подведомственному предприятию (учреждению), для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реконструкции.</w:t>
      </w:r>
    </w:p>
    <w:p w:rsidR="000C7D1E" w:rsidRPr="00AD5395" w:rsidRDefault="000C7D1E" w:rsidP="00140CA2">
      <w:pPr>
        <w:autoSpaceDE w:val="0"/>
        <w:autoSpaceDN w:val="0"/>
        <w:adjustRightInd w:val="0"/>
        <w:ind w:firstLine="540"/>
        <w:jc w:val="both"/>
      </w:pPr>
      <w:r w:rsidRPr="00AD5395">
        <w:t>3.</w:t>
      </w:r>
      <w:r w:rsidR="005513B7" w:rsidRPr="00AD5395">
        <w:t>4</w:t>
      </w:r>
      <w:r w:rsidRPr="00AD5395">
        <w:t>.</w:t>
      </w:r>
      <w:r w:rsidR="005513B7" w:rsidRPr="00AD5395">
        <w:t>6</w:t>
      </w:r>
      <w:r w:rsidRPr="00AD5395">
        <w:t xml:space="preserve">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основаниям, предусмотренным </w:t>
      </w:r>
      <w:hyperlink r:id="rId16" w:history="1">
        <w:r w:rsidRPr="00AD5395">
          <w:t>п. 36</w:t>
        </w:r>
      </w:hyperlink>
      <w:r w:rsidRPr="00AD5395">
        <w:t xml:space="preserve"> Положения, решение, предусмотренное </w:t>
      </w:r>
      <w:hyperlink w:anchor="Par137" w:history="1">
        <w:r w:rsidRPr="00AD5395">
          <w:t>пп. 3.3.4</w:t>
        </w:r>
      </w:hyperlink>
      <w:r w:rsidRPr="00AD5395">
        <w:t xml:space="preserve"> регламента,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0C7D1E" w:rsidRPr="00AD5395" w:rsidRDefault="000C7D1E" w:rsidP="00140CA2">
      <w:pPr>
        <w:autoSpaceDE w:val="0"/>
        <w:autoSpaceDN w:val="0"/>
        <w:adjustRightInd w:val="0"/>
        <w:ind w:firstLine="540"/>
        <w:jc w:val="both"/>
      </w:pPr>
      <w:r w:rsidRPr="00AD5395">
        <w:lastRenderedPageBreak/>
        <w:t xml:space="preserve">3.3.8. Результатом административной процедуры является принятие межведомственной Комиссией одного из указанных в </w:t>
      </w:r>
      <w:hyperlink w:anchor="Par137" w:history="1">
        <w:r w:rsidRPr="00AD5395">
          <w:t>пп. 3.3.4</w:t>
        </w:r>
      </w:hyperlink>
      <w:r w:rsidRPr="00AD5395">
        <w:t xml:space="preserve"> решений регламента либо решения о проведении дополнительного обследования оцениваемого помещения.</w:t>
      </w:r>
    </w:p>
    <w:p w:rsidR="000C7D1E" w:rsidRPr="00AD5395" w:rsidRDefault="000C7D1E" w:rsidP="00140CA2">
      <w:pPr>
        <w:autoSpaceDE w:val="0"/>
        <w:autoSpaceDN w:val="0"/>
        <w:adjustRightInd w:val="0"/>
        <w:ind w:firstLine="540"/>
        <w:jc w:val="both"/>
        <w:rPr>
          <w:b/>
        </w:rPr>
      </w:pPr>
      <w:r w:rsidRPr="00AD5395">
        <w:rPr>
          <w:b/>
        </w:rPr>
        <w:t>3.4. Издание постановления администрации по итогам работы Комиссии, направление заключения и постановления администрации заявителю.</w:t>
      </w:r>
    </w:p>
    <w:p w:rsidR="000C7D1E" w:rsidRPr="00AD5395" w:rsidRDefault="000C7D1E" w:rsidP="00140CA2">
      <w:pPr>
        <w:autoSpaceDE w:val="0"/>
        <w:autoSpaceDN w:val="0"/>
        <w:adjustRightInd w:val="0"/>
        <w:ind w:firstLine="540"/>
        <w:jc w:val="both"/>
      </w:pPr>
      <w:r w:rsidRPr="00AD5395">
        <w:t xml:space="preserve">3.4.1.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администрацией (за исключением жилых помещений жилищного фонда Российской Федерации и многоквартирных домов, находящихся в федеральной собственности). На основании заключения Комиссии администрация в течение 30 календарных дней со дня принятия заключения Комиссией, а в случае обследования жилых помещений, получивших повреждения в результате чрезвычайной ситуации, - в течение 10 календарных дней со дня принятия заключения Комиссией принимает решение, предусмотренное </w:t>
      </w:r>
      <w:hyperlink r:id="rId17" w:history="1">
        <w:r w:rsidRPr="00AD5395">
          <w:t>абзацем седьмым п. 7</w:t>
        </w:r>
      </w:hyperlink>
      <w:r w:rsidRPr="00AD5395">
        <w:t xml:space="preserve"> Положения, и издает постановление администрации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0C7D1E" w:rsidRPr="00AD5395" w:rsidRDefault="000C7D1E" w:rsidP="00140CA2">
      <w:pPr>
        <w:autoSpaceDE w:val="0"/>
        <w:autoSpaceDN w:val="0"/>
        <w:adjustRightInd w:val="0"/>
        <w:ind w:firstLine="540"/>
        <w:jc w:val="both"/>
      </w:pPr>
      <w:r w:rsidRPr="00AD5395">
        <w:t>Визирование и согласование проекта постановления администрации осуществляется в соответствии с инструкцией СМК администрации. Проект постановления разрабатывается управлением ЖКХ.</w:t>
      </w:r>
    </w:p>
    <w:p w:rsidR="000C7D1E" w:rsidRPr="00AD5395" w:rsidRDefault="000C7D1E" w:rsidP="00140CA2">
      <w:pPr>
        <w:autoSpaceDE w:val="0"/>
        <w:autoSpaceDN w:val="0"/>
        <w:adjustRightInd w:val="0"/>
        <w:ind w:firstLine="540"/>
        <w:jc w:val="both"/>
      </w:pPr>
      <w:r w:rsidRPr="00AD5395">
        <w:t>3.4.2. Администрация города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постановления администрации города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 в течение 5 дней со дня издания постановления администрации.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3.7. В случае, если в выданных в результате предоставления муниципальной услуги документах допущены ошибки и (или) опечатки, заявитель вправе обратиться в учреждение посредством почтовой связи, Единого портала, через многофункциональный центр или непосредственно при личном обращении с указанием сути допущенных ошибок и (или) опечаток и приложением копии документа, их содержащего.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3.8. Регистрация обращения о необходимости исправления допущенных опечаток и (или) ошибок (далее - обращение) осуществляется в сроки, установленные пунктом 2.4 настоящего административного регламента.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3.9. В течение 3 календарных дней с даты регистрации обращения служащий учреждения подготавливает и направляет заявителю новые документы, в которые внесены соответствующие исправления.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3.10. Документ, выдаваемый в результате предоставления муниципальной услуги, в который внесены исправления, вручается заявителю лично или направляется заказным письмом с уведомлением о вручении.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3.11. 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ошибок посредством Единого портала.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3.12. 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заявителю для выдачи через многофункциональный центр.</w:t>
      </w:r>
    </w:p>
    <w:p w:rsidR="00AD5395" w:rsidRDefault="00AD5395" w:rsidP="00AD5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E99" w:rsidRDefault="00F26E99" w:rsidP="00AD5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E99" w:rsidRPr="00AD5395" w:rsidRDefault="00F26E99" w:rsidP="00AD5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5395" w:rsidRPr="00AD5395" w:rsidRDefault="00AD5395" w:rsidP="00AD53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lastRenderedPageBreak/>
        <w:t>IV. Формы контроля за исполнением</w:t>
      </w:r>
    </w:p>
    <w:p w:rsidR="00AD5395" w:rsidRPr="00AD5395" w:rsidRDefault="00AD5395" w:rsidP="00AD53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AD5395" w:rsidRPr="00AD5395" w:rsidRDefault="00AD5395" w:rsidP="00AD53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4.1. Текущий контроль за полнотой и качеством исполнения настоящего административного регламента осуществляется руководителем учреждения.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4.2. Периодичность контроля устанавливается руководителем учреждения и может носить плановой характер (осуществляться на основании годовых планов работы) и внеплановый характер (по конкретному обращению заинтересованных лиц).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4.3. При проверке могут рассматриваться все вопросы, связанные с исполнением настоящего административного регламента (комплексные проверки), или отдельные вопросы (целевые проверки).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4.4. Должностные лица учреждения несут персональную ответственность за соблюдение настоящего административного регламента в соответствии с действующим законодательством. Персональная ответственность должностных лиц закрепляется в их должностных регламентах.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4.5. Результаты контроля оформляются в виде акта (справки, письма, служебной записки), где отмечаются выявленные недостатки и предложения по их устранению.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4.6. Заинтересованные лица, в том числе граждане, их объединения, организации, могут принимать участие в электронных опросах, форумах 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AD5395" w:rsidRPr="00AD5395" w:rsidRDefault="00AD5395" w:rsidP="00AD5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5395" w:rsidRPr="00AD5395" w:rsidRDefault="00AD5395" w:rsidP="00AD53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AD5395" w:rsidRPr="00AD5395" w:rsidRDefault="00AD5395" w:rsidP="00AD53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и действий (бездействия) учреждения, а также ее</w:t>
      </w:r>
    </w:p>
    <w:p w:rsidR="00AD5395" w:rsidRPr="00AD5395" w:rsidRDefault="00AD5395" w:rsidP="00AD53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должностных лиц, государственных служащих, работников</w:t>
      </w:r>
    </w:p>
    <w:p w:rsidR="00AD5395" w:rsidRPr="00AD5395" w:rsidRDefault="00AD5395" w:rsidP="00AD5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в учреждение и (или) в администрацию муниципального образования поселок Балакирево. 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5.2. В досудебном (внесудебном) порядке заявитель может обжаловать решения, действия (бездействие):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- служащих учреждения - руководителю учреждения;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- руководителя учреждения - главе администрации муниципального образования.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5.3. Заявитель может обратиться с жалобой, в том числе в следующих случаях: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а) нарушение срока регистрации запроса заявителя о предоставлении муниципальной услуги;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б) нарушение срока предоставления муниципальной услуги;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в) 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г) 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е)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 xml:space="preserve">ж) отказ служащих учреждения, его должностного лица в исправлении допущенных </w:t>
      </w:r>
      <w:r w:rsidRPr="00AD5395">
        <w:rPr>
          <w:rFonts w:ascii="Times New Roman" w:hAnsi="Times New Roman" w:cs="Times New Roman"/>
          <w:sz w:val="24"/>
          <w:szCs w:val="24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з) нарушение срока или порядка выдачи документов по результатам предоставления муниципальной услуги;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и)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настоящим административным регламентом;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5.4. Жалоба подается в учреждение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официального сайта учреждения, Единого портала (при наличии технической возможности), а также может быть принята при личном приеме заявителя.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в) сведения об обжалуемых решениях и действиях (бездействии) учреждения, ее должностного лица либо служащего;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 xml:space="preserve">г) доводы, на основании которых заявитель не согласен с решением </w:t>
      </w:r>
      <w:r w:rsidRPr="00AD5395">
        <w:rPr>
          <w:rFonts w:ascii="Times New Roman" w:hAnsi="Times New Roman" w:cs="Times New Roman"/>
          <w:sz w:val="24"/>
          <w:szCs w:val="24"/>
        </w:rPr>
        <w:br/>
        <w:t>и действием (бездействием) учреждения, ее должностного лица либо служащего.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545"/>
      <w:bookmarkEnd w:id="23"/>
      <w:r w:rsidRPr="00AD5395">
        <w:rPr>
          <w:rFonts w:ascii="Times New Roman" w:hAnsi="Times New Roman" w:cs="Times New Roman"/>
          <w:sz w:val="24"/>
          <w:szCs w:val="24"/>
        </w:rPr>
        <w:t>5.5.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а) оформленная в соответствии с законодательством Российской Федерации доверенность (для физических лиц);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б) 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5.6. Прием жалоб в письменной форме на бумажном носителе осуществляется в учреждении.</w:t>
      </w:r>
      <w:r w:rsidRPr="00AD5395">
        <w:rPr>
          <w:rFonts w:ascii="Times New Roman" w:hAnsi="Times New Roman" w:cs="Times New Roman"/>
          <w:sz w:val="24"/>
          <w:szCs w:val="24"/>
        </w:rPr>
        <w:tab/>
        <w:t xml:space="preserve">При подаче жалобы в электронном виде документы, указанные в </w:t>
      </w:r>
      <w:r w:rsidRPr="00AD5395">
        <w:rPr>
          <w:rStyle w:val="ListLabel1"/>
          <w:rFonts w:ascii="Times New Roman" w:hAnsi="Times New Roman" w:cs="Times New Roman"/>
          <w:color w:val="000000" w:themeColor="text1"/>
          <w:sz w:val="24"/>
          <w:szCs w:val="24"/>
        </w:rPr>
        <w:t>пункте 5.5</w:t>
      </w:r>
      <w:r w:rsidRPr="00AD539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простой электронной подписью, усиленной неквалифицированной электронной подписью, при этом документ, удостоверяющий личность заявителя, не требуется.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5.7. 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учреждением.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5.8. Заявитель имеет право на получение информации и документов, необходимых для обоснования и рассмотрения жалобы.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5.9. По результатам рассмотрения жалобы учреждение принимает одно из следующих решений: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557"/>
      <w:bookmarkEnd w:id="24"/>
      <w:r w:rsidRPr="00AD5395">
        <w:rPr>
          <w:rFonts w:ascii="Times New Roman" w:hAnsi="Times New Roman" w:cs="Times New Roman"/>
          <w:sz w:val="24"/>
          <w:szCs w:val="24"/>
        </w:rPr>
        <w:lastRenderedPageBreak/>
        <w:t>1) 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2) отказывает в удовлетворении жалобы.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При удовлетворении жалобы учреждение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r w:rsidRPr="00AD5395">
        <w:rPr>
          <w:rStyle w:val="ListLabel1"/>
          <w:rFonts w:ascii="Times New Roman" w:hAnsi="Times New Roman" w:cs="Times New Roman"/>
          <w:color w:val="000000" w:themeColor="text1"/>
          <w:sz w:val="24"/>
          <w:szCs w:val="24"/>
        </w:rPr>
        <w:t>подпункте 1 пункта 5.9</w:t>
      </w:r>
      <w:r w:rsidRPr="00AD539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5.11. В случае признания жалобы подлежащей удовлетворению в ответе заявителю, указанном</w:t>
      </w:r>
      <w:r w:rsidRPr="00AD539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hyperlink w:anchor="P557">
        <w:r w:rsidRPr="00AD5395">
          <w:rPr>
            <w:rStyle w:val="ListLabel1"/>
            <w:rFonts w:ascii="Times New Roman" w:hAnsi="Times New Roman" w:cs="Times New Roman"/>
            <w:color w:val="000000"/>
            <w:sz w:val="24"/>
            <w:szCs w:val="24"/>
          </w:rPr>
          <w:t>подпункте 1 пункта 5.9</w:t>
        </w:r>
      </w:hyperlink>
      <w:r w:rsidRPr="00AD5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539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дается информация о действиях, осуществляемых учреждением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5.12. 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5.13. Учреждение отказывает в удовлетворении жалобы в следующих случаях: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в) наличие решения по жалобе, принятого ранее в отношении того же заявителя и по тому же предмету жалобы.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5.14.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5.15.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а) наименование учреждение, должность, фамилия, имя, отчество (при наличии) ее должностного лица, принявшего решение по жалобе;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в) фамилия, имя, отчество (при наличии) или наименование заявителя;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г) основания для принятия решения по жалобе;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д) принятое по жалобе решение;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ж) сведения о порядке обжалования принятого по жалобе решения.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учреждения.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</w:t>
      </w:r>
      <w:r w:rsidRPr="00AD5395">
        <w:rPr>
          <w:rFonts w:ascii="Times New Roman" w:hAnsi="Times New Roman" w:cs="Times New Roman"/>
          <w:sz w:val="24"/>
          <w:szCs w:val="24"/>
        </w:rPr>
        <w:lastRenderedPageBreak/>
        <w:t>лица учреждения, вид которой установлен законодательством Российской Федерации.</w:t>
      </w:r>
    </w:p>
    <w:p w:rsidR="00AD5395" w:rsidRPr="00AD5395" w:rsidRDefault="00AD5395" w:rsidP="00AD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95">
        <w:rPr>
          <w:rFonts w:ascii="Times New Roman" w:hAnsi="Times New Roman" w:cs="Times New Roman"/>
          <w:sz w:val="24"/>
          <w:szCs w:val="24"/>
        </w:rPr>
        <w:t>5.16. Информирование заявителей о порядке подачи и рассмотрения жалобы осуществляется учреждением посредством размещения информации на стендах в месте предоставления муниципальной услуги, на официальном сайте учреждения и на Едином портале (при наличии технической возможности).</w:t>
      </w:r>
    </w:p>
    <w:p w:rsidR="00C20068" w:rsidRPr="00AD5395" w:rsidRDefault="00AD5395" w:rsidP="00AD539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AD5395">
        <w:t>5.17. Решение учреждения по результатам рассмотрения жалобы заявитель вправе обжаловать в судебном порядке</w:t>
      </w:r>
    </w:p>
    <w:sectPr w:rsidR="00C20068" w:rsidRPr="00AD5395" w:rsidSect="006163F5"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ACD" w:rsidRDefault="00473ACD" w:rsidP="00214BA2">
      <w:r>
        <w:separator/>
      </w:r>
    </w:p>
  </w:endnote>
  <w:endnote w:type="continuationSeparator" w:id="0">
    <w:p w:rsidR="00473ACD" w:rsidRDefault="00473ACD" w:rsidP="00214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ACD" w:rsidRDefault="00473ACD" w:rsidP="00214BA2">
      <w:r>
        <w:separator/>
      </w:r>
    </w:p>
  </w:footnote>
  <w:footnote w:type="continuationSeparator" w:id="0">
    <w:p w:rsidR="00473ACD" w:rsidRDefault="00473ACD" w:rsidP="00214B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7BB7"/>
    <w:multiLevelType w:val="multilevel"/>
    <w:tmpl w:val="D7905C66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/>
      </w:rPr>
    </w:lvl>
  </w:abstractNum>
  <w:abstractNum w:abstractNumId="2">
    <w:nsid w:val="22641EF5"/>
    <w:multiLevelType w:val="multilevel"/>
    <w:tmpl w:val="B8845822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4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C304057"/>
    <w:multiLevelType w:val="multilevel"/>
    <w:tmpl w:val="078E46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91F32"/>
    <w:rsid w:val="00010AA5"/>
    <w:rsid w:val="00021DEF"/>
    <w:rsid w:val="00041D31"/>
    <w:rsid w:val="00053161"/>
    <w:rsid w:val="000779D1"/>
    <w:rsid w:val="00094F2E"/>
    <w:rsid w:val="000C365B"/>
    <w:rsid w:val="000C7D1E"/>
    <w:rsid w:val="000E09F6"/>
    <w:rsid w:val="000E7281"/>
    <w:rsid w:val="000F3144"/>
    <w:rsid w:val="000F3544"/>
    <w:rsid w:val="001219CC"/>
    <w:rsid w:val="00134AB8"/>
    <w:rsid w:val="00140CA2"/>
    <w:rsid w:val="001478CF"/>
    <w:rsid w:val="00184DF4"/>
    <w:rsid w:val="00186AF1"/>
    <w:rsid w:val="001C6A34"/>
    <w:rsid w:val="001D5D44"/>
    <w:rsid w:val="00214BA2"/>
    <w:rsid w:val="00223BBE"/>
    <w:rsid w:val="00280750"/>
    <w:rsid w:val="00285D4D"/>
    <w:rsid w:val="002B4CFE"/>
    <w:rsid w:val="002C4B3B"/>
    <w:rsid w:val="002F7953"/>
    <w:rsid w:val="003439C2"/>
    <w:rsid w:val="00350D47"/>
    <w:rsid w:val="003513E9"/>
    <w:rsid w:val="003B6C04"/>
    <w:rsid w:val="003F338D"/>
    <w:rsid w:val="00402148"/>
    <w:rsid w:val="00423B77"/>
    <w:rsid w:val="00444821"/>
    <w:rsid w:val="00455531"/>
    <w:rsid w:val="0045696E"/>
    <w:rsid w:val="00473ACD"/>
    <w:rsid w:val="00481CB1"/>
    <w:rsid w:val="004A6445"/>
    <w:rsid w:val="004A76AD"/>
    <w:rsid w:val="004C3497"/>
    <w:rsid w:val="004C3909"/>
    <w:rsid w:val="004C4F06"/>
    <w:rsid w:val="004E227B"/>
    <w:rsid w:val="004F20C2"/>
    <w:rsid w:val="004F63B8"/>
    <w:rsid w:val="005209D9"/>
    <w:rsid w:val="005306E0"/>
    <w:rsid w:val="00531E6D"/>
    <w:rsid w:val="005513B7"/>
    <w:rsid w:val="00564B1E"/>
    <w:rsid w:val="00591F32"/>
    <w:rsid w:val="005B3BE6"/>
    <w:rsid w:val="00610E79"/>
    <w:rsid w:val="006163F5"/>
    <w:rsid w:val="00664FB4"/>
    <w:rsid w:val="006847D5"/>
    <w:rsid w:val="00696C7C"/>
    <w:rsid w:val="006A74E6"/>
    <w:rsid w:val="006C4D7F"/>
    <w:rsid w:val="006C7A01"/>
    <w:rsid w:val="006F3574"/>
    <w:rsid w:val="006F3DE3"/>
    <w:rsid w:val="007159F1"/>
    <w:rsid w:val="00737F40"/>
    <w:rsid w:val="00746B2C"/>
    <w:rsid w:val="007833A4"/>
    <w:rsid w:val="007A20DC"/>
    <w:rsid w:val="007A3E01"/>
    <w:rsid w:val="008014A5"/>
    <w:rsid w:val="00802C2F"/>
    <w:rsid w:val="008637F6"/>
    <w:rsid w:val="00866722"/>
    <w:rsid w:val="00866E58"/>
    <w:rsid w:val="00871602"/>
    <w:rsid w:val="00875421"/>
    <w:rsid w:val="0087620A"/>
    <w:rsid w:val="00882825"/>
    <w:rsid w:val="008B0534"/>
    <w:rsid w:val="008B0C05"/>
    <w:rsid w:val="008C6544"/>
    <w:rsid w:val="008E1BF3"/>
    <w:rsid w:val="009212D7"/>
    <w:rsid w:val="00933469"/>
    <w:rsid w:val="00941226"/>
    <w:rsid w:val="009430FE"/>
    <w:rsid w:val="00943C7A"/>
    <w:rsid w:val="009475E8"/>
    <w:rsid w:val="00947605"/>
    <w:rsid w:val="00986A2E"/>
    <w:rsid w:val="00995B64"/>
    <w:rsid w:val="009A00D0"/>
    <w:rsid w:val="009E2E2F"/>
    <w:rsid w:val="009F7339"/>
    <w:rsid w:val="00A37EA2"/>
    <w:rsid w:val="00A6212A"/>
    <w:rsid w:val="00A80A58"/>
    <w:rsid w:val="00A87816"/>
    <w:rsid w:val="00A95023"/>
    <w:rsid w:val="00A95497"/>
    <w:rsid w:val="00AC6F84"/>
    <w:rsid w:val="00AD14B6"/>
    <w:rsid w:val="00AD5395"/>
    <w:rsid w:val="00AE35B7"/>
    <w:rsid w:val="00B03800"/>
    <w:rsid w:val="00B24561"/>
    <w:rsid w:val="00B63865"/>
    <w:rsid w:val="00B9266E"/>
    <w:rsid w:val="00BC709C"/>
    <w:rsid w:val="00BE609D"/>
    <w:rsid w:val="00C20068"/>
    <w:rsid w:val="00C41018"/>
    <w:rsid w:val="00C54A94"/>
    <w:rsid w:val="00C67DE6"/>
    <w:rsid w:val="00C8127D"/>
    <w:rsid w:val="00C86751"/>
    <w:rsid w:val="00C9496D"/>
    <w:rsid w:val="00C96B4B"/>
    <w:rsid w:val="00C979AF"/>
    <w:rsid w:val="00CB27CC"/>
    <w:rsid w:val="00CC5779"/>
    <w:rsid w:val="00CF07A8"/>
    <w:rsid w:val="00CF3495"/>
    <w:rsid w:val="00D1131E"/>
    <w:rsid w:val="00D153A0"/>
    <w:rsid w:val="00D461A2"/>
    <w:rsid w:val="00D64658"/>
    <w:rsid w:val="00D70728"/>
    <w:rsid w:val="00D96ABC"/>
    <w:rsid w:val="00D97556"/>
    <w:rsid w:val="00DE723B"/>
    <w:rsid w:val="00E00A36"/>
    <w:rsid w:val="00E01DD1"/>
    <w:rsid w:val="00E14890"/>
    <w:rsid w:val="00E5398C"/>
    <w:rsid w:val="00E80A28"/>
    <w:rsid w:val="00E90228"/>
    <w:rsid w:val="00EA03E7"/>
    <w:rsid w:val="00EE5BC5"/>
    <w:rsid w:val="00EF78E9"/>
    <w:rsid w:val="00F1172C"/>
    <w:rsid w:val="00F205EA"/>
    <w:rsid w:val="00F26E99"/>
    <w:rsid w:val="00F46C46"/>
    <w:rsid w:val="00F6550E"/>
    <w:rsid w:val="00F84C7E"/>
    <w:rsid w:val="00F90E05"/>
    <w:rsid w:val="00FA3839"/>
    <w:rsid w:val="00FA68CB"/>
    <w:rsid w:val="00FB00AE"/>
    <w:rsid w:val="00FC6397"/>
    <w:rsid w:val="00FC6DD4"/>
    <w:rsid w:val="00FE6C2E"/>
    <w:rsid w:val="00FF1701"/>
    <w:rsid w:val="00FF57E9"/>
    <w:rsid w:val="00FF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4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6F84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37F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qFormat/>
    <w:rsid w:val="0073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37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qFormat/>
    <w:rsid w:val="00737F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37F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37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3F338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B3B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37F4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80A28"/>
    <w:pPr>
      <w:spacing w:before="100" w:beforeAutospacing="1" w:after="100" w:afterAutospacing="1"/>
    </w:pPr>
  </w:style>
  <w:style w:type="paragraph" w:styleId="a7">
    <w:name w:val="annotation text"/>
    <w:basedOn w:val="a"/>
    <w:link w:val="a8"/>
    <w:uiPriority w:val="99"/>
    <w:rsid w:val="00E80A2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E80A28"/>
    <w:rPr>
      <w:rFonts w:cs="Times New Roman"/>
      <w:sz w:val="20"/>
      <w:szCs w:val="20"/>
    </w:rPr>
  </w:style>
  <w:style w:type="character" w:customStyle="1" w:styleId="blk">
    <w:name w:val="blk"/>
    <w:basedOn w:val="a0"/>
    <w:rsid w:val="00402148"/>
    <w:rPr>
      <w:rFonts w:cs="Times New Roman"/>
    </w:rPr>
  </w:style>
  <w:style w:type="paragraph" w:styleId="a9">
    <w:name w:val="header"/>
    <w:basedOn w:val="a"/>
    <w:link w:val="aa"/>
    <w:uiPriority w:val="99"/>
    <w:semiHidden/>
    <w:unhideWhenUsed/>
    <w:rsid w:val="00214B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214BA2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214B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14BA2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FF1701"/>
    <w:pPr>
      <w:ind w:firstLine="720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F1701"/>
    <w:rPr>
      <w:rFonts w:cs="Times New Roman"/>
      <w:sz w:val="28"/>
      <w:szCs w:val="28"/>
    </w:rPr>
  </w:style>
  <w:style w:type="character" w:customStyle="1" w:styleId="ad">
    <w:name w:val="Основной текст_"/>
    <w:basedOn w:val="a0"/>
    <w:link w:val="17"/>
    <w:locked/>
    <w:rsid w:val="00995B64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d"/>
    <w:rsid w:val="00995B64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customStyle="1" w:styleId="Textbody">
    <w:name w:val="Text body"/>
    <w:basedOn w:val="a"/>
    <w:rsid w:val="00995B64"/>
    <w:pPr>
      <w:widowControl w:val="0"/>
      <w:suppressAutoHyphens/>
      <w:autoSpaceDN w:val="0"/>
      <w:spacing w:after="120"/>
      <w:textAlignment w:val="baseline"/>
    </w:pPr>
    <w:rPr>
      <w:rFonts w:ascii="Tahoma" w:hAnsi="Tahoma" w:cs="Tahoma"/>
      <w:kern w:val="3"/>
      <w:sz w:val="28"/>
    </w:rPr>
  </w:style>
  <w:style w:type="paragraph" w:customStyle="1" w:styleId="3">
    <w:name w:val="Основной текст3"/>
    <w:basedOn w:val="a"/>
    <w:rsid w:val="009430FE"/>
    <w:pPr>
      <w:widowControl w:val="0"/>
      <w:shd w:val="clear" w:color="auto" w:fill="FFFFFF"/>
      <w:spacing w:before="240" w:after="240" w:line="322" w:lineRule="exact"/>
      <w:jc w:val="both"/>
    </w:pPr>
    <w:rPr>
      <w:sz w:val="26"/>
      <w:szCs w:val="26"/>
    </w:rPr>
  </w:style>
  <w:style w:type="paragraph" w:customStyle="1" w:styleId="western">
    <w:name w:val="western"/>
    <w:basedOn w:val="a"/>
    <w:qFormat/>
    <w:rsid w:val="004C3497"/>
    <w:pPr>
      <w:spacing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character" w:customStyle="1" w:styleId="ListLabel1">
    <w:name w:val="ListLabel 1"/>
    <w:qFormat/>
    <w:rsid w:val="00AD5395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9D0423D08498638531F65844831130E544C0A407AE076ED816473B42BD26912FC79B1D8B0842Ch9V8G" TargetMode="External"/><Relationship Id="rId13" Type="http://schemas.openxmlformats.org/officeDocument/2006/relationships/hyperlink" Target="consultantplus://offline/ref=243A60876A6399A66BC94287274EDC5837EE244731BC08F2AB47B0C3EB2CFA081AB9CA77534AD69EEB923D2FD762E4D7BE12E5B95EF4F60D968BD2C2qAn8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3A60876A6399A66BC94287274EDC5837EE244731BC08F2AB47B0C3EB2CFA081AB9CA77534AD69EEB923D2CD562E4D7BE12E5B95EF4F60D968BD2C2qAn8N" TargetMode="External"/><Relationship Id="rId17" Type="http://schemas.openxmlformats.org/officeDocument/2006/relationships/hyperlink" Target="consultantplus://offline/ref=243A60876A6399A66BC942913422825236E0734B35B801ACF716B694B47CFC5D5AF9CC2018058FCEAFC7322DD377B08FE445E8BBq5n9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3A60876A6399A66BC942913422825236E0734B35B801ACF716B694B47CFC5D5AF9CC22100EDA9CEC996B7C913CBD86FC59E8B046E8F606q8n9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3A60876A6399A66BC942913422825236E0734B35B801ACF716B694B47CFC5D5AF9CC2715058FCEAFC7322DD377B08FE445E8BBq5n9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3A60876A6399A66BC942913422825236E0734B35B801ACF716B694B47CFC5D5AF9CC2715058FCEAFC7322DD377B08FE445E8BBq5n9N" TargetMode="External"/><Relationship Id="rId10" Type="http://schemas.openxmlformats.org/officeDocument/2006/relationships/hyperlink" Target="consultantplus://offline/ref=243A60876A6399A66BC942913422825236E0734B35B801ACF716B694B47CFC5D5AF9CC2715058FCEAFC7322DD377B08FE445E8BBq5n9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D5BF1AD3FF03EB4FF6D8599C32BC73F8B76B3C1E1A0D140EC27D724BB2199909CF6D80089B6721DBAF11e2q0G" TargetMode="External"/><Relationship Id="rId14" Type="http://schemas.openxmlformats.org/officeDocument/2006/relationships/hyperlink" Target="consultantplus://offline/ref=243A60876A6399A66BC942913422825236E0734B35B801ACF716B694B47CFC5D5AF9CC2715058FCEAFC7322DD377B08FE445E8BBq5n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499F5-6B10-421C-8D2C-5D30DBC0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16</Pages>
  <Words>8000</Words>
  <Characters>45600</Characters>
  <Application>Microsoft Office Word</Application>
  <DocSecurity>0</DocSecurity>
  <Lines>380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 Windows</cp:lastModifiedBy>
  <cp:revision>9</cp:revision>
  <cp:lastPrinted>2020-05-06T08:47:00Z</cp:lastPrinted>
  <dcterms:created xsi:type="dcterms:W3CDTF">2021-09-06T13:20:00Z</dcterms:created>
  <dcterms:modified xsi:type="dcterms:W3CDTF">2021-11-26T11:31:00Z</dcterms:modified>
</cp:coreProperties>
</file>